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760" w:rsidRPr="00AB22A3" w:rsidRDefault="00AB22A3" w:rsidP="00431760">
      <w:pPr>
        <w:pStyle w:val="Sectiontitle"/>
        <w:rPr>
          <w:rStyle w:val="SectionTitlecolour"/>
          <w:rFonts w:ascii="Arial" w:hAnsi="Arial" w:cs="Arial"/>
          <w:b w:val="0"/>
          <w:bCs w:val="0"/>
          <w:sz w:val="32"/>
          <w:szCs w:val="32"/>
        </w:rPr>
      </w:pPr>
      <w:r w:rsidRPr="00AB22A3">
        <w:rPr>
          <w:rStyle w:val="SectionTitlecolour"/>
          <w:rFonts w:ascii="Arial" w:hAnsi="Arial" w:cs="Arial"/>
          <w:b w:val="0"/>
          <w:bCs w:val="0"/>
          <w:sz w:val="32"/>
          <w:szCs w:val="32"/>
        </w:rPr>
        <w:t xml:space="preserve">Lab: </w:t>
      </w:r>
      <w:r w:rsidR="00431760" w:rsidRPr="00AB22A3">
        <w:rPr>
          <w:rStyle w:val="SectionTitlecolour"/>
          <w:rFonts w:ascii="Arial" w:hAnsi="Arial" w:cs="Arial"/>
          <w:b w:val="0"/>
          <w:bCs w:val="0"/>
          <w:sz w:val="32"/>
          <w:szCs w:val="32"/>
        </w:rPr>
        <w:t xml:space="preserve">The Expansion of Space </w:t>
      </w:r>
      <w:r w:rsidR="0025396D" w:rsidRPr="0025396D">
        <w:rPr>
          <w:rStyle w:val="SectionTitlecolour"/>
          <w:rFonts w:ascii="Arial" w:hAnsi="Arial" w:cs="Arial"/>
          <w:b w:val="0"/>
          <w:bCs w:val="0"/>
          <w:sz w:val="32"/>
          <w:szCs w:val="32"/>
          <w:u w:val="single"/>
        </w:rPr>
        <w:t>PROCEDURE SHEET</w:t>
      </w:r>
    </w:p>
    <w:p w:rsidR="00431760" w:rsidRPr="00C43A49" w:rsidRDefault="00492EC6" w:rsidP="00431760">
      <w:pPr>
        <w:pStyle w:val="BodyCopy"/>
        <w:rPr>
          <w:rFonts w:ascii="Arial" w:hAnsi="Arial" w:cs="Arial"/>
          <w:i/>
          <w:iCs/>
        </w:rPr>
      </w:pPr>
      <w:r w:rsidRPr="00C43A49">
        <w:rPr>
          <w:rFonts w:ascii="Arial" w:hAnsi="Arial" w:cs="Arial"/>
          <w:i/>
          <w:iCs/>
          <w:noProof/>
        </w:rPr>
        <mc:AlternateContent>
          <mc:Choice Requires="wps">
            <w:drawing>
              <wp:anchor distT="0" distB="0" distL="114300" distR="114300" simplePos="0" relativeHeight="251659264" behindDoc="0" locked="0" layoutInCell="1" allowOverlap="1" wp14:anchorId="4AD775A6" wp14:editId="46C93EAA">
                <wp:simplePos x="0" y="0"/>
                <wp:positionH relativeFrom="column">
                  <wp:posOffset>-8255</wp:posOffset>
                </wp:positionH>
                <wp:positionV relativeFrom="paragraph">
                  <wp:posOffset>129540</wp:posOffset>
                </wp:positionV>
                <wp:extent cx="591693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59169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0B1E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0.2pt" to="465.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" strokecolor="black [3213]"/>
            </w:pict>
          </mc:Fallback>
        </mc:AlternateContent>
      </w:r>
      <w:r w:rsidR="00431760" w:rsidRPr="00C43A49">
        <w:rPr>
          <w:rFonts w:ascii="Arial" w:hAnsi="Arial" w:cs="Arial"/>
          <w:i/>
          <w:iCs/>
          <w:noProof/>
        </w:rPr>
        <mc:AlternateContent>
          <mc:Choice Requires="wps">
            <w:drawing>
              <wp:anchor distT="0" distB="0" distL="114300" distR="114300" simplePos="0" relativeHeight="251660288" behindDoc="0" locked="0" layoutInCell="1" allowOverlap="1" wp14:anchorId="49A02CE1" wp14:editId="20E6A1BC">
                <wp:simplePos x="0" y="0"/>
                <wp:positionH relativeFrom="column">
                  <wp:posOffset>-9525</wp:posOffset>
                </wp:positionH>
                <wp:positionV relativeFrom="paragraph">
                  <wp:posOffset>36195</wp:posOffset>
                </wp:positionV>
                <wp:extent cx="5916930" cy="45719"/>
                <wp:effectExtent l="0" t="0" r="26670" b="12065"/>
                <wp:wrapNone/>
                <wp:docPr id="2" name="Rectangle 2"/>
                <wp:cNvGraphicFramePr/>
                <a:graphic xmlns:a="http://schemas.openxmlformats.org/drawingml/2006/main">
                  <a:graphicData uri="http://schemas.microsoft.com/office/word/2010/wordprocessingShape">
                    <wps:wsp>
                      <wps:cNvSpPr/>
                      <wps:spPr>
                        <a:xfrm flipV="1">
                          <a:off x="0" y="0"/>
                          <a:ext cx="591693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02608" id="Rectangle 2" o:spid="_x0000_s1026" style="position:absolute;margin-left:-.75pt;margin-top:2.85pt;width:465.9pt;height:3.6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" fillcolor="black [3213]" strokecolor="black [3213]" strokeweight="2pt"/>
            </w:pict>
          </mc:Fallback>
        </mc:AlternateContent>
      </w:r>
    </w:p>
    <w:p w:rsidR="00431760" w:rsidRPr="00C43A49" w:rsidRDefault="00431760" w:rsidP="00431760">
      <w:pPr>
        <w:pStyle w:val="BodyCopy"/>
        <w:rPr>
          <w:rFonts w:ascii="Arial" w:hAnsi="Arial" w:cs="Arial"/>
        </w:rPr>
      </w:pPr>
      <w:r w:rsidRPr="00C43A49">
        <w:rPr>
          <w:rFonts w:ascii="Arial" w:hAnsi="Arial" w:cs="Arial"/>
          <w:i/>
          <w:iCs/>
        </w:rPr>
        <w:t xml:space="preserve">This activity is designed to help students understand the nature of our expanding universe, and how galaxies that are farther from </w:t>
      </w:r>
      <w:proofErr w:type="gramStart"/>
      <w:r w:rsidRPr="00C43A49">
        <w:rPr>
          <w:rFonts w:ascii="Arial" w:hAnsi="Arial" w:cs="Arial"/>
          <w:i/>
          <w:iCs/>
        </w:rPr>
        <w:t>us</w:t>
      </w:r>
      <w:proofErr w:type="gramEnd"/>
      <w:r w:rsidRPr="00C43A49">
        <w:rPr>
          <w:rFonts w:ascii="Arial" w:hAnsi="Arial" w:cs="Arial"/>
          <w:i/>
          <w:iCs/>
        </w:rPr>
        <w:t xml:space="preserve"> appear to be moving faster than galaxies that are nearby.</w:t>
      </w:r>
    </w:p>
    <w:p w:rsidR="00431760" w:rsidRPr="00C43A49" w:rsidRDefault="00431760" w:rsidP="00431760">
      <w:pPr>
        <w:pStyle w:val="HeaderBold"/>
        <w:rPr>
          <w:rFonts w:ascii="Arial" w:hAnsi="Arial" w:cs="Arial"/>
        </w:rPr>
      </w:pPr>
      <w:r w:rsidRPr="00C43A49">
        <w:rPr>
          <w:rFonts w:ascii="Arial" w:hAnsi="Arial" w:cs="Arial"/>
        </w:rPr>
        <w:t>Materials</w:t>
      </w:r>
      <w:r w:rsidRPr="00C43A49">
        <w:rPr>
          <w:rFonts w:ascii="Arial" w:hAnsi="Arial" w:cs="Arial"/>
        </w:rPr>
        <w:tab/>
      </w:r>
    </w:p>
    <w:p w:rsidR="00431760" w:rsidRPr="00C43A49" w:rsidRDefault="00AB22A3" w:rsidP="00431760">
      <w:pPr>
        <w:pStyle w:val="BodyCopylist"/>
        <w:numPr>
          <w:ilvl w:val="0"/>
          <w:numId w:val="1"/>
        </w:numPr>
        <w:rPr>
          <w:rFonts w:ascii="Arial" w:hAnsi="Arial" w:cs="Arial"/>
        </w:rPr>
      </w:pPr>
      <w:r>
        <w:rPr>
          <w:rFonts w:ascii="Arial" w:hAnsi="Arial" w:cs="Arial"/>
        </w:rPr>
        <w:t>D</w:t>
      </w:r>
      <w:r w:rsidR="00431760" w:rsidRPr="00C43A49">
        <w:rPr>
          <w:rFonts w:ascii="Arial" w:hAnsi="Arial" w:cs="Arial"/>
        </w:rPr>
        <w:t>ifferent-sized washers or paper clips (set of 10 per group)</w:t>
      </w:r>
    </w:p>
    <w:p w:rsidR="00431760" w:rsidRPr="00C43A49" w:rsidRDefault="00AB22A3" w:rsidP="00431760">
      <w:pPr>
        <w:pStyle w:val="BodyCopylist"/>
        <w:numPr>
          <w:ilvl w:val="0"/>
          <w:numId w:val="1"/>
        </w:numPr>
        <w:rPr>
          <w:rFonts w:ascii="Arial" w:hAnsi="Arial" w:cs="Arial"/>
        </w:rPr>
      </w:pPr>
      <w:r>
        <w:rPr>
          <w:rFonts w:ascii="Arial" w:hAnsi="Arial" w:cs="Arial"/>
        </w:rPr>
        <w:t>E</w:t>
      </w:r>
      <w:r w:rsidR="00431760" w:rsidRPr="00C43A49">
        <w:rPr>
          <w:rFonts w:ascii="Arial" w:hAnsi="Arial" w:cs="Arial"/>
        </w:rPr>
        <w:t>lastic bands of identical thickness and different lengths (minimum of 9 per group)</w:t>
      </w:r>
    </w:p>
    <w:p w:rsidR="00431760" w:rsidRDefault="00AB22A3" w:rsidP="00431760">
      <w:pPr>
        <w:pStyle w:val="BodyCopylist"/>
        <w:numPr>
          <w:ilvl w:val="0"/>
          <w:numId w:val="1"/>
        </w:numPr>
        <w:rPr>
          <w:rFonts w:ascii="Arial" w:hAnsi="Arial" w:cs="Arial"/>
        </w:rPr>
      </w:pPr>
      <w:r>
        <w:rPr>
          <w:rFonts w:ascii="Arial" w:hAnsi="Arial" w:cs="Arial"/>
        </w:rPr>
        <w:t>R</w:t>
      </w:r>
      <w:r w:rsidR="00431760" w:rsidRPr="00C43A49">
        <w:rPr>
          <w:rFonts w:ascii="Arial" w:hAnsi="Arial" w:cs="Arial"/>
        </w:rPr>
        <w:t>uler</w:t>
      </w:r>
      <w:r>
        <w:rPr>
          <w:rFonts w:ascii="Arial" w:hAnsi="Arial" w:cs="Arial"/>
        </w:rPr>
        <w:t>s</w:t>
      </w:r>
    </w:p>
    <w:p w:rsidR="00AB22A3" w:rsidRPr="00C43A49" w:rsidRDefault="00AB22A3" w:rsidP="00431760">
      <w:pPr>
        <w:pStyle w:val="BodyCopylist"/>
        <w:numPr>
          <w:ilvl w:val="0"/>
          <w:numId w:val="1"/>
        </w:numPr>
        <w:rPr>
          <w:rFonts w:ascii="Arial" w:hAnsi="Arial" w:cs="Arial"/>
        </w:rPr>
      </w:pPr>
      <w:r>
        <w:rPr>
          <w:rFonts w:ascii="Arial" w:hAnsi="Arial" w:cs="Arial"/>
        </w:rPr>
        <w:t>Calculators</w:t>
      </w:r>
    </w:p>
    <w:p w:rsidR="00431760" w:rsidRPr="00C43A49" w:rsidRDefault="00431760" w:rsidP="00431760">
      <w:pPr>
        <w:pStyle w:val="HeaderBold"/>
        <w:rPr>
          <w:rFonts w:ascii="Arial" w:hAnsi="Arial" w:cs="Arial"/>
        </w:rPr>
      </w:pPr>
      <w:r w:rsidRPr="00C43A49">
        <w:rPr>
          <w:rFonts w:ascii="Arial" w:hAnsi="Arial" w:cs="Arial"/>
        </w:rPr>
        <w:t>Procedure</w:t>
      </w:r>
    </w:p>
    <w:p w:rsidR="00431760" w:rsidRPr="00C43A49" w:rsidRDefault="00431760" w:rsidP="00431760">
      <w:pPr>
        <w:pStyle w:val="HeaderBold"/>
        <w:rPr>
          <w:rFonts w:ascii="Arial" w:hAnsi="Arial" w:cs="Arial"/>
        </w:rPr>
      </w:pPr>
      <w:r w:rsidRPr="00C43A49">
        <w:rPr>
          <w:rFonts w:ascii="Arial" w:hAnsi="Arial" w:cs="Arial"/>
        </w:rPr>
        <w:t>Part 1: Measurements</w:t>
      </w:r>
    </w:p>
    <w:p w:rsidR="00AB22A3" w:rsidRDefault="00431760" w:rsidP="00431760">
      <w:pPr>
        <w:pStyle w:val="numberedlist"/>
        <w:numPr>
          <w:ilvl w:val="0"/>
          <w:numId w:val="2"/>
        </w:numPr>
        <w:rPr>
          <w:rFonts w:ascii="Arial" w:hAnsi="Arial" w:cs="Arial"/>
        </w:rPr>
      </w:pPr>
      <w:r w:rsidRPr="00C43A49">
        <w:rPr>
          <w:rFonts w:ascii="Arial" w:hAnsi="Arial" w:cs="Arial"/>
        </w:rPr>
        <w:t xml:space="preserve">Create a “chain of galaxies” by attaching each galaxy—a washer or a paper clip—to elastic bands. </w:t>
      </w:r>
    </w:p>
    <w:p w:rsidR="00AB22A3" w:rsidRDefault="00431760" w:rsidP="00AB22A3">
      <w:pPr>
        <w:pStyle w:val="numberedlist"/>
        <w:numPr>
          <w:ilvl w:val="1"/>
          <w:numId w:val="2"/>
        </w:numPr>
        <w:rPr>
          <w:rFonts w:ascii="Arial" w:hAnsi="Arial" w:cs="Arial"/>
        </w:rPr>
      </w:pPr>
      <w:r w:rsidRPr="00C43A49">
        <w:rPr>
          <w:rFonts w:ascii="Arial" w:hAnsi="Arial" w:cs="Arial"/>
        </w:rPr>
        <w:t xml:space="preserve">Be sure to use different </w:t>
      </w:r>
      <w:r w:rsidR="00AB22A3">
        <w:rPr>
          <w:rFonts w:ascii="Arial" w:hAnsi="Arial" w:cs="Arial"/>
        </w:rPr>
        <w:t>sizes of washers or paper clips to represent the galaxies</w:t>
      </w:r>
    </w:p>
    <w:p w:rsidR="00AB22A3" w:rsidRDefault="00AB22A3" w:rsidP="00AB22A3">
      <w:pPr>
        <w:pStyle w:val="numberedlist"/>
        <w:numPr>
          <w:ilvl w:val="1"/>
          <w:numId w:val="2"/>
        </w:numPr>
        <w:rPr>
          <w:rFonts w:ascii="Arial" w:hAnsi="Arial" w:cs="Arial"/>
        </w:rPr>
      </w:pPr>
      <w:r>
        <w:rPr>
          <w:rFonts w:ascii="Arial" w:hAnsi="Arial" w:cs="Arial"/>
        </w:rPr>
        <w:t>V</w:t>
      </w:r>
      <w:r w:rsidR="00431760" w:rsidRPr="00C43A49">
        <w:rPr>
          <w:rFonts w:ascii="Arial" w:hAnsi="Arial" w:cs="Arial"/>
        </w:rPr>
        <w:t xml:space="preserve">ary the distances between the galaxies by using a variety of lengths of elastic bands. </w:t>
      </w:r>
    </w:p>
    <w:p w:rsidR="00431760" w:rsidRPr="00C43A49" w:rsidRDefault="00431760" w:rsidP="00AB22A3">
      <w:pPr>
        <w:pStyle w:val="numberedlist"/>
        <w:numPr>
          <w:ilvl w:val="1"/>
          <w:numId w:val="2"/>
        </w:numPr>
        <w:rPr>
          <w:rFonts w:ascii="Arial" w:hAnsi="Arial" w:cs="Arial"/>
        </w:rPr>
      </w:pPr>
      <w:r w:rsidRPr="00C43A49">
        <w:rPr>
          <w:rFonts w:ascii="Arial" w:hAnsi="Arial" w:cs="Arial"/>
        </w:rPr>
        <w:t>Loop the elastics around themselves when attaching them to the washers or paper clips.</w:t>
      </w:r>
    </w:p>
    <w:p w:rsidR="00431760" w:rsidRPr="00C43A49" w:rsidRDefault="00431760" w:rsidP="00431760">
      <w:pPr>
        <w:pStyle w:val="numberedlist"/>
        <w:ind w:left="630" w:firstLine="0"/>
        <w:rPr>
          <w:rFonts w:ascii="Arial" w:hAnsi="Arial" w:cs="Arial"/>
        </w:rPr>
      </w:pPr>
      <w:r w:rsidRPr="00C43A49">
        <w:rPr>
          <w:rFonts w:ascii="Arial" w:hAnsi="Arial" w:cs="Arial"/>
          <w:noProof/>
        </w:rPr>
        <w:drawing>
          <wp:inline distT="0" distB="0" distL="0" distR="0" wp14:anchorId="7233EA3C" wp14:editId="4CADFD00">
            <wp:extent cx="5934075" cy="43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38150"/>
                    </a:xfrm>
                    <a:prstGeom prst="rect">
                      <a:avLst/>
                    </a:prstGeom>
                    <a:noFill/>
                    <a:ln>
                      <a:noFill/>
                    </a:ln>
                  </pic:spPr>
                </pic:pic>
              </a:graphicData>
            </a:graphic>
          </wp:inline>
        </w:drawing>
      </w:r>
    </w:p>
    <w:p w:rsidR="00431760" w:rsidRPr="00C43A49" w:rsidRDefault="00AB22A3" w:rsidP="00431760">
      <w:pPr>
        <w:pStyle w:val="numberedlist"/>
        <w:numPr>
          <w:ilvl w:val="0"/>
          <w:numId w:val="2"/>
        </w:numPr>
        <w:rPr>
          <w:rFonts w:ascii="Arial" w:hAnsi="Arial" w:cs="Arial"/>
        </w:rPr>
      </w:pPr>
      <w:r>
        <w:rPr>
          <w:rFonts w:ascii="Arial" w:hAnsi="Arial" w:cs="Arial"/>
        </w:rPr>
        <w:t xml:space="preserve">Place your galaxy chain on a table, leaving it </w:t>
      </w:r>
      <w:proofErr w:type="spellStart"/>
      <w:r>
        <w:rPr>
          <w:rFonts w:ascii="Arial" w:hAnsi="Arial" w:cs="Arial"/>
        </w:rPr>
        <w:t>unstretched</w:t>
      </w:r>
      <w:proofErr w:type="spellEnd"/>
      <w:r>
        <w:rPr>
          <w:rFonts w:ascii="Arial" w:hAnsi="Arial" w:cs="Arial"/>
        </w:rPr>
        <w:t>. (If the desk isn’t wide enough, use the floor)</w:t>
      </w:r>
    </w:p>
    <w:p w:rsidR="00AB22A3" w:rsidRDefault="00431760" w:rsidP="00431760">
      <w:pPr>
        <w:pStyle w:val="numberedlist"/>
        <w:numPr>
          <w:ilvl w:val="0"/>
          <w:numId w:val="2"/>
        </w:numPr>
        <w:rPr>
          <w:rFonts w:ascii="Arial" w:hAnsi="Arial" w:cs="Arial"/>
        </w:rPr>
      </w:pPr>
      <w:r w:rsidRPr="00C43A49">
        <w:rPr>
          <w:rFonts w:ascii="Arial" w:hAnsi="Arial" w:cs="Arial"/>
        </w:rPr>
        <w:t xml:space="preserve">Choose your group’s home galaxy from your chain, and record in </w:t>
      </w:r>
      <w:r w:rsidRPr="00C43A49">
        <w:rPr>
          <w:rFonts w:ascii="Arial" w:hAnsi="Arial" w:cs="Arial"/>
          <w:color w:val="023E88"/>
        </w:rPr>
        <w:t>Table 1</w:t>
      </w:r>
      <w:r w:rsidRPr="00C43A49">
        <w:rPr>
          <w:rFonts w:ascii="Arial" w:hAnsi="Arial" w:cs="Arial"/>
        </w:rPr>
        <w:t>.</w:t>
      </w:r>
      <w:r w:rsidR="00902F65">
        <w:rPr>
          <w:rFonts w:ascii="Arial" w:hAnsi="Arial" w:cs="Arial"/>
        </w:rPr>
        <w:t xml:space="preserve">  Then list the numbers of the </w:t>
      </w:r>
      <w:r w:rsidR="00902F65" w:rsidRPr="00902F65">
        <w:rPr>
          <w:rFonts w:ascii="Arial" w:hAnsi="Arial" w:cs="Arial"/>
          <w:b/>
        </w:rPr>
        <w:t>remaining</w:t>
      </w:r>
      <w:r w:rsidR="00902F65">
        <w:rPr>
          <w:rFonts w:ascii="Arial" w:hAnsi="Arial" w:cs="Arial"/>
        </w:rPr>
        <w:t xml:space="preserve"> galaxies in the Galaxy column of the table, SKIPPING the number of your home galaxy.</w:t>
      </w:r>
    </w:p>
    <w:p w:rsidR="00431760" w:rsidRPr="00C43A49" w:rsidRDefault="00431760" w:rsidP="00431760">
      <w:pPr>
        <w:pStyle w:val="numberedlist"/>
        <w:numPr>
          <w:ilvl w:val="0"/>
          <w:numId w:val="2"/>
        </w:numPr>
        <w:rPr>
          <w:rFonts w:ascii="Arial" w:hAnsi="Arial" w:cs="Arial"/>
        </w:rPr>
      </w:pPr>
      <w:r w:rsidRPr="00C43A49">
        <w:rPr>
          <w:rFonts w:ascii="Arial" w:hAnsi="Arial" w:cs="Arial"/>
        </w:rPr>
        <w:t xml:space="preserve">Measure the distance from your home galaxy to the </w:t>
      </w:r>
      <w:r w:rsidRPr="00902F65">
        <w:rPr>
          <w:rFonts w:ascii="Arial" w:hAnsi="Arial" w:cs="Arial"/>
          <w:b/>
          <w:u w:val="single"/>
        </w:rPr>
        <w:t>other</w:t>
      </w:r>
      <w:r w:rsidRPr="00C43A49">
        <w:rPr>
          <w:rFonts w:ascii="Arial" w:hAnsi="Arial" w:cs="Arial"/>
        </w:rPr>
        <w:t xml:space="preserve"> galaxies in your chain</w:t>
      </w:r>
      <w:r w:rsidR="00AB22A3">
        <w:rPr>
          <w:rFonts w:ascii="Arial" w:hAnsi="Arial" w:cs="Arial"/>
        </w:rPr>
        <w:t xml:space="preserve"> in CENTIMETERS to the nearest decimal</w:t>
      </w:r>
      <w:r w:rsidRPr="00C43A49">
        <w:rPr>
          <w:rFonts w:ascii="Arial" w:hAnsi="Arial" w:cs="Arial"/>
        </w:rPr>
        <w:t xml:space="preserve">. </w:t>
      </w:r>
      <w:r w:rsidR="00AB22A3">
        <w:rPr>
          <w:rFonts w:ascii="Arial" w:hAnsi="Arial" w:cs="Arial"/>
        </w:rPr>
        <w:t xml:space="preserve">(See example below.) These are the ORIGINAL distances. </w:t>
      </w:r>
      <w:r w:rsidRPr="00C43A49">
        <w:rPr>
          <w:rFonts w:ascii="Arial" w:hAnsi="Arial" w:cs="Arial"/>
        </w:rPr>
        <w:t xml:space="preserve">Record your measurements in column 1 of </w:t>
      </w:r>
      <w:r w:rsidRPr="00C43A49">
        <w:rPr>
          <w:rFonts w:ascii="Arial" w:hAnsi="Arial" w:cs="Arial"/>
          <w:color w:val="023E88"/>
        </w:rPr>
        <w:t>Table 1</w:t>
      </w:r>
      <w:r w:rsidRPr="00C43A49">
        <w:rPr>
          <w:rFonts w:ascii="Arial" w:hAnsi="Arial" w:cs="Arial"/>
        </w:rPr>
        <w:t xml:space="preserve">. </w:t>
      </w:r>
    </w:p>
    <w:p w:rsidR="00431760" w:rsidRPr="00C43A49" w:rsidRDefault="00431760" w:rsidP="00431760">
      <w:pPr>
        <w:pStyle w:val="numberedlist"/>
        <w:ind w:left="0" w:firstLine="270"/>
        <w:rPr>
          <w:rStyle w:val="captionsitalics"/>
          <w:rFonts w:ascii="Arial" w:hAnsi="Arial" w:cs="Arial"/>
        </w:rPr>
      </w:pPr>
      <w:r w:rsidRPr="00C43A49">
        <w:rPr>
          <w:rFonts w:ascii="Arial" w:hAnsi="Arial" w:cs="Arial"/>
          <w:i/>
          <w:iCs/>
          <w:noProof/>
          <w:sz w:val="16"/>
          <w:szCs w:val="16"/>
        </w:rPr>
        <w:drawing>
          <wp:inline distT="0" distB="0" distL="0" distR="0" wp14:anchorId="49CFD6EB" wp14:editId="4574E11E">
            <wp:extent cx="4848225" cy="1257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1257300"/>
                    </a:xfrm>
                    <a:prstGeom prst="rect">
                      <a:avLst/>
                    </a:prstGeom>
                    <a:noFill/>
                    <a:ln>
                      <a:noFill/>
                    </a:ln>
                  </pic:spPr>
                </pic:pic>
              </a:graphicData>
            </a:graphic>
          </wp:inline>
        </w:drawing>
      </w:r>
    </w:p>
    <w:p w:rsidR="00431760" w:rsidRPr="00C43A49" w:rsidRDefault="00431760" w:rsidP="00431760">
      <w:pPr>
        <w:pStyle w:val="numberedlist"/>
        <w:ind w:left="0" w:firstLine="270"/>
        <w:rPr>
          <w:rStyle w:val="captionsitalics"/>
          <w:rFonts w:ascii="Arial" w:hAnsi="Arial" w:cs="Arial"/>
        </w:rPr>
      </w:pPr>
      <w:r w:rsidRPr="00C43A49">
        <w:rPr>
          <w:rStyle w:val="captionsitalics"/>
          <w:rFonts w:ascii="Arial" w:hAnsi="Arial" w:cs="Arial"/>
        </w:rPr>
        <w:t>Measure the distances (d</w:t>
      </w:r>
      <w:r w:rsidRPr="00C43A49">
        <w:rPr>
          <w:rStyle w:val="captionsitalics"/>
          <w:rFonts w:ascii="Arial" w:hAnsi="Arial" w:cs="Arial"/>
          <w:vertAlign w:val="subscript"/>
        </w:rPr>
        <w:t>1</w:t>
      </w:r>
      <w:r w:rsidRPr="00C43A49">
        <w:rPr>
          <w:rStyle w:val="captionsitalics"/>
          <w:rFonts w:ascii="Arial" w:hAnsi="Arial" w:cs="Arial"/>
        </w:rPr>
        <w:t>, d</w:t>
      </w:r>
      <w:r w:rsidRPr="00C43A49">
        <w:rPr>
          <w:rStyle w:val="captionsitalics"/>
          <w:rFonts w:ascii="Arial" w:hAnsi="Arial" w:cs="Arial"/>
          <w:vertAlign w:val="subscript"/>
        </w:rPr>
        <w:t>2</w:t>
      </w:r>
      <w:r w:rsidRPr="00C43A49">
        <w:rPr>
          <w:rStyle w:val="captionsitalics"/>
          <w:rFonts w:ascii="Arial" w:hAnsi="Arial" w:cs="Arial"/>
        </w:rPr>
        <w:t>, d</w:t>
      </w:r>
      <w:r w:rsidRPr="00C43A49">
        <w:rPr>
          <w:rStyle w:val="captionsitalics"/>
          <w:rFonts w:ascii="Arial" w:hAnsi="Arial" w:cs="Arial"/>
          <w:vertAlign w:val="subscript"/>
        </w:rPr>
        <w:t>3</w:t>
      </w:r>
      <w:r w:rsidRPr="00C43A49">
        <w:rPr>
          <w:rStyle w:val="captionsitalics"/>
          <w:rFonts w:ascii="Arial" w:hAnsi="Arial" w:cs="Arial"/>
        </w:rPr>
        <w:t>, d</w:t>
      </w:r>
      <w:r w:rsidRPr="00C43A49">
        <w:rPr>
          <w:rStyle w:val="captionsitalics"/>
          <w:rFonts w:ascii="Arial" w:hAnsi="Arial" w:cs="Arial"/>
          <w:vertAlign w:val="subscript"/>
        </w:rPr>
        <w:t>4</w:t>
      </w:r>
      <w:r w:rsidRPr="00C43A49">
        <w:rPr>
          <w:rStyle w:val="captionsitalics"/>
          <w:rFonts w:ascii="Arial" w:hAnsi="Arial" w:cs="Arial"/>
        </w:rPr>
        <w:t xml:space="preserve"> etc.) from your home galaxy to all the other galaxies.</w:t>
      </w:r>
    </w:p>
    <w:p w:rsidR="00AB22A3" w:rsidRDefault="00431760" w:rsidP="00431760">
      <w:pPr>
        <w:pStyle w:val="numberedlist"/>
        <w:numPr>
          <w:ilvl w:val="0"/>
          <w:numId w:val="2"/>
        </w:numPr>
        <w:rPr>
          <w:rFonts w:ascii="Arial" w:hAnsi="Arial" w:cs="Arial"/>
        </w:rPr>
      </w:pPr>
      <w:r w:rsidRPr="00C43A49">
        <w:rPr>
          <w:rFonts w:ascii="Arial" w:hAnsi="Arial" w:cs="Arial"/>
        </w:rPr>
        <w:t xml:space="preserve">Now the universe needs to expand. </w:t>
      </w:r>
    </w:p>
    <w:p w:rsidR="00AB22A3" w:rsidRDefault="00AB22A3" w:rsidP="00AB22A3">
      <w:pPr>
        <w:pStyle w:val="numberedlist"/>
        <w:numPr>
          <w:ilvl w:val="1"/>
          <w:numId w:val="2"/>
        </w:numPr>
        <w:rPr>
          <w:rFonts w:ascii="Arial" w:hAnsi="Arial" w:cs="Arial"/>
        </w:rPr>
      </w:pPr>
      <w:r>
        <w:rPr>
          <w:rFonts w:ascii="Arial" w:hAnsi="Arial" w:cs="Arial"/>
        </w:rPr>
        <w:t>Position a</w:t>
      </w:r>
      <w:r w:rsidR="00431760" w:rsidRPr="00C43A49">
        <w:rPr>
          <w:rFonts w:ascii="Arial" w:hAnsi="Arial" w:cs="Arial"/>
        </w:rPr>
        <w:t xml:space="preserve"> group member at each end of the galaxy chain</w:t>
      </w:r>
      <w:r>
        <w:rPr>
          <w:rFonts w:ascii="Arial" w:hAnsi="Arial" w:cs="Arial"/>
        </w:rPr>
        <w:t xml:space="preserve"> and have them</w:t>
      </w:r>
      <w:r w:rsidR="00431760" w:rsidRPr="00C43A49">
        <w:rPr>
          <w:rFonts w:ascii="Arial" w:hAnsi="Arial" w:cs="Arial"/>
        </w:rPr>
        <w:t xml:space="preserve"> pull </w:t>
      </w:r>
      <w:r>
        <w:rPr>
          <w:rFonts w:ascii="Arial" w:hAnsi="Arial" w:cs="Arial"/>
        </w:rPr>
        <w:t>so that the</w:t>
      </w:r>
      <w:r w:rsidR="00431760" w:rsidRPr="00C43A49">
        <w:rPr>
          <w:rFonts w:ascii="Arial" w:hAnsi="Arial" w:cs="Arial"/>
        </w:rPr>
        <w:t xml:space="preserve"> universe </w:t>
      </w:r>
      <w:r w:rsidR="00902F65">
        <w:rPr>
          <w:rFonts w:ascii="Arial" w:hAnsi="Arial" w:cs="Arial"/>
        </w:rPr>
        <w:t xml:space="preserve">chain </w:t>
      </w:r>
      <w:r w:rsidR="00431760" w:rsidRPr="00902F65">
        <w:rPr>
          <w:rFonts w:ascii="Arial" w:hAnsi="Arial" w:cs="Arial"/>
          <w:b/>
          <w:u w:val="single"/>
        </w:rPr>
        <w:t>doubles in size (from end to end</w:t>
      </w:r>
      <w:r w:rsidR="00431760" w:rsidRPr="00902F65">
        <w:rPr>
          <w:rFonts w:ascii="Arial" w:hAnsi="Arial" w:cs="Arial"/>
          <w:b/>
        </w:rPr>
        <w:t>).</w:t>
      </w:r>
      <w:r w:rsidR="00431760" w:rsidRPr="00C43A49">
        <w:rPr>
          <w:rFonts w:ascii="Arial" w:hAnsi="Arial" w:cs="Arial"/>
        </w:rPr>
        <w:t xml:space="preserve"> </w:t>
      </w:r>
    </w:p>
    <w:p w:rsidR="00431760" w:rsidRPr="00C43A49" w:rsidRDefault="00431760" w:rsidP="00AB22A3">
      <w:pPr>
        <w:pStyle w:val="numberedlist"/>
        <w:numPr>
          <w:ilvl w:val="1"/>
          <w:numId w:val="2"/>
        </w:numPr>
        <w:rPr>
          <w:rFonts w:ascii="Arial" w:hAnsi="Arial" w:cs="Arial"/>
        </w:rPr>
      </w:pPr>
      <w:r w:rsidRPr="00C43A49">
        <w:rPr>
          <w:rFonts w:ascii="Arial" w:hAnsi="Arial" w:cs="Arial"/>
        </w:rPr>
        <w:t xml:space="preserve">A third group member repeats Step 4 and measures the </w:t>
      </w:r>
      <w:r w:rsidR="00AB22A3">
        <w:rPr>
          <w:rFonts w:ascii="Arial" w:hAnsi="Arial" w:cs="Arial"/>
        </w:rPr>
        <w:t>NEW</w:t>
      </w:r>
      <w:r w:rsidRPr="00C43A49">
        <w:rPr>
          <w:rFonts w:ascii="Arial" w:hAnsi="Arial" w:cs="Arial"/>
        </w:rPr>
        <w:t xml:space="preserve"> distances t</w:t>
      </w:r>
      <w:r w:rsidR="00AB22A3">
        <w:rPr>
          <w:rFonts w:ascii="Arial" w:hAnsi="Arial" w:cs="Arial"/>
        </w:rPr>
        <w:t>o the galactic neighbo</w:t>
      </w:r>
      <w:r w:rsidRPr="00C43A49">
        <w:rPr>
          <w:rFonts w:ascii="Arial" w:hAnsi="Arial" w:cs="Arial"/>
        </w:rPr>
        <w:t xml:space="preserve">rs. Record your measurements in column 2 of </w:t>
      </w:r>
      <w:r w:rsidRPr="00C43A49">
        <w:rPr>
          <w:rFonts w:ascii="Arial" w:hAnsi="Arial" w:cs="Arial"/>
          <w:color w:val="023E88"/>
        </w:rPr>
        <w:t>Table 1</w:t>
      </w:r>
      <w:r w:rsidRPr="00C43A49">
        <w:rPr>
          <w:rFonts w:ascii="Arial" w:hAnsi="Arial" w:cs="Arial"/>
        </w:rPr>
        <w:t>.</w:t>
      </w:r>
    </w:p>
    <w:p w:rsidR="00431760" w:rsidRPr="00C43A49" w:rsidRDefault="00431760" w:rsidP="00EA6A23">
      <w:pPr>
        <w:pStyle w:val="numberedlist"/>
        <w:rPr>
          <w:rFonts w:ascii="Arial" w:hAnsi="Arial" w:cs="Arial"/>
        </w:rPr>
      </w:pPr>
      <w:r w:rsidRPr="00C43A49">
        <w:rPr>
          <w:rFonts w:ascii="Arial" w:hAnsi="Arial" w:cs="Arial"/>
          <w:noProof/>
        </w:rPr>
        <w:drawing>
          <wp:inline distT="0" distB="0" distL="0" distR="0" wp14:anchorId="2FED1D62" wp14:editId="368CF824">
            <wp:extent cx="6181343" cy="123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7257" cy="1243441"/>
                    </a:xfrm>
                    <a:prstGeom prst="rect">
                      <a:avLst/>
                    </a:prstGeom>
                    <a:noFill/>
                    <a:ln>
                      <a:noFill/>
                    </a:ln>
                  </pic:spPr>
                </pic:pic>
              </a:graphicData>
            </a:graphic>
          </wp:inline>
        </w:drawing>
      </w:r>
    </w:p>
    <w:p w:rsidR="00431760" w:rsidRPr="00C43A49" w:rsidRDefault="00431760" w:rsidP="00431760">
      <w:pPr>
        <w:pStyle w:val="numberedlist"/>
        <w:ind w:left="0" w:firstLine="0"/>
        <w:rPr>
          <w:rStyle w:val="A0"/>
          <w:rFonts w:ascii="Arial" w:hAnsi="Arial" w:cs="Arial"/>
          <w:color w:val="auto"/>
        </w:rPr>
      </w:pPr>
      <w:r w:rsidRPr="00C43A49">
        <w:rPr>
          <w:rStyle w:val="A0"/>
          <w:rFonts w:ascii="Arial" w:hAnsi="Arial" w:cs="Arial"/>
          <w:color w:val="auto"/>
        </w:rPr>
        <w:t>Measure the stretched distances (</w:t>
      </w:r>
      <w:r w:rsidRPr="00C43A49">
        <w:rPr>
          <w:rStyle w:val="A0"/>
          <w:rFonts w:ascii="Arial" w:hAnsi="Arial" w:cs="Arial"/>
          <w:i w:val="0"/>
          <w:iCs w:val="0"/>
          <w:color w:val="auto"/>
        </w:rPr>
        <w:t>d</w:t>
      </w:r>
      <w:r w:rsidR="00492EC6" w:rsidRPr="00492EC6">
        <w:rPr>
          <w:rStyle w:val="A0"/>
          <w:rFonts w:ascii="Arial" w:hAnsi="Arial" w:cs="Arial"/>
          <w:i w:val="0"/>
          <w:iCs w:val="0"/>
          <w:color w:val="auto"/>
          <w:vertAlign w:val="subscript"/>
        </w:rPr>
        <w:t>1</w:t>
      </w:r>
      <w:r w:rsidRPr="00C43A49">
        <w:rPr>
          <w:rFonts w:ascii="Arial" w:hAnsi="Arial" w:cs="Arial"/>
        </w:rPr>
        <w:t>′</w:t>
      </w:r>
      <w:r w:rsidRPr="00C43A49">
        <w:rPr>
          <w:rStyle w:val="A0"/>
          <w:rFonts w:ascii="Arial" w:hAnsi="Arial" w:cs="Arial"/>
          <w:color w:val="auto"/>
        </w:rPr>
        <w:t xml:space="preserve">, </w:t>
      </w:r>
      <w:r w:rsidR="00492EC6">
        <w:rPr>
          <w:rStyle w:val="A0"/>
          <w:rFonts w:ascii="Arial" w:hAnsi="Arial" w:cs="Arial"/>
          <w:i w:val="0"/>
          <w:iCs w:val="0"/>
          <w:color w:val="auto"/>
        </w:rPr>
        <w:t>d</w:t>
      </w:r>
      <w:r w:rsidR="00492EC6" w:rsidRPr="00492EC6">
        <w:rPr>
          <w:rStyle w:val="A0"/>
          <w:rFonts w:ascii="Arial" w:hAnsi="Arial" w:cs="Arial"/>
          <w:i w:val="0"/>
          <w:iCs w:val="0"/>
          <w:color w:val="auto"/>
          <w:vertAlign w:val="subscript"/>
        </w:rPr>
        <w:t>2</w:t>
      </w:r>
      <w:r w:rsidRPr="00C43A49">
        <w:rPr>
          <w:rFonts w:ascii="Arial" w:hAnsi="Arial" w:cs="Arial"/>
        </w:rPr>
        <w:t>′</w:t>
      </w:r>
      <w:r w:rsidRPr="00C43A49">
        <w:rPr>
          <w:rStyle w:val="A0"/>
          <w:rFonts w:ascii="Arial" w:hAnsi="Arial" w:cs="Arial"/>
          <w:color w:val="auto"/>
        </w:rPr>
        <w:t xml:space="preserve">, </w:t>
      </w:r>
      <w:r w:rsidR="00492EC6">
        <w:rPr>
          <w:rStyle w:val="A0"/>
          <w:rFonts w:ascii="Arial" w:hAnsi="Arial" w:cs="Arial"/>
          <w:i w:val="0"/>
          <w:iCs w:val="0"/>
          <w:color w:val="auto"/>
        </w:rPr>
        <w:t>d</w:t>
      </w:r>
      <w:r w:rsidR="00492EC6" w:rsidRPr="00492EC6">
        <w:rPr>
          <w:rStyle w:val="A0"/>
          <w:rFonts w:ascii="Arial" w:hAnsi="Arial" w:cs="Arial"/>
          <w:i w:val="0"/>
          <w:iCs w:val="0"/>
          <w:color w:val="auto"/>
          <w:vertAlign w:val="subscript"/>
        </w:rPr>
        <w:t>3</w:t>
      </w:r>
      <w:r w:rsidRPr="00C43A49">
        <w:rPr>
          <w:rFonts w:ascii="Arial" w:hAnsi="Arial" w:cs="Arial"/>
        </w:rPr>
        <w:t>′</w:t>
      </w:r>
      <w:r w:rsidRPr="00C43A49">
        <w:rPr>
          <w:rStyle w:val="A0"/>
          <w:rFonts w:ascii="Arial" w:hAnsi="Arial" w:cs="Arial"/>
          <w:color w:val="auto"/>
        </w:rPr>
        <w:t xml:space="preserve">, </w:t>
      </w:r>
      <w:r w:rsidR="00492EC6">
        <w:rPr>
          <w:rStyle w:val="A0"/>
          <w:rFonts w:ascii="Arial" w:hAnsi="Arial" w:cs="Arial"/>
          <w:i w:val="0"/>
          <w:iCs w:val="0"/>
          <w:color w:val="auto"/>
        </w:rPr>
        <w:t>d</w:t>
      </w:r>
      <w:r w:rsidR="00492EC6" w:rsidRPr="00492EC6">
        <w:rPr>
          <w:rStyle w:val="A0"/>
          <w:rFonts w:ascii="Arial" w:hAnsi="Arial" w:cs="Arial"/>
          <w:i w:val="0"/>
          <w:iCs w:val="0"/>
          <w:color w:val="auto"/>
          <w:vertAlign w:val="subscript"/>
        </w:rPr>
        <w:t>4</w:t>
      </w:r>
      <w:r w:rsidRPr="00C43A49">
        <w:rPr>
          <w:rFonts w:ascii="Arial" w:hAnsi="Arial" w:cs="Arial"/>
        </w:rPr>
        <w:t xml:space="preserve">′ </w:t>
      </w:r>
      <w:r w:rsidRPr="00C43A49">
        <w:rPr>
          <w:rStyle w:val="A0"/>
          <w:rFonts w:ascii="Arial" w:hAnsi="Arial" w:cs="Arial"/>
          <w:color w:val="auto"/>
        </w:rPr>
        <w:t>etc.) from your home galaxy to all the other galaxies.</w:t>
      </w:r>
    </w:p>
    <w:p w:rsidR="00431760" w:rsidRPr="00C43A49" w:rsidRDefault="00431760" w:rsidP="00431760">
      <w:pPr>
        <w:pStyle w:val="numberedlist"/>
        <w:ind w:left="0" w:firstLine="0"/>
        <w:rPr>
          <w:rFonts w:ascii="Arial" w:hAnsi="Arial" w:cs="Arial"/>
          <w:b/>
          <w:color w:val="1F497D" w:themeColor="text2"/>
        </w:rPr>
      </w:pPr>
      <w:r w:rsidRPr="00C43A49">
        <w:rPr>
          <w:rFonts w:ascii="Arial" w:hAnsi="Arial" w:cs="Arial"/>
          <w:b/>
          <w:color w:val="1F497D" w:themeColor="text2"/>
        </w:rPr>
        <w:t>Part 2: Plotting and Comparison</w:t>
      </w:r>
    </w:p>
    <w:p w:rsidR="004D7762" w:rsidRPr="00902F65" w:rsidRDefault="00902F65" w:rsidP="004D7762">
      <w:pPr>
        <w:pStyle w:val="numberedlist"/>
        <w:numPr>
          <w:ilvl w:val="0"/>
          <w:numId w:val="2"/>
        </w:numPr>
        <w:rPr>
          <w:rFonts w:ascii="Arial" w:hAnsi="Arial" w:cs="Arial"/>
        </w:rPr>
      </w:pPr>
      <w:r>
        <w:rPr>
          <w:rFonts w:ascii="Arial" w:hAnsi="Arial" w:cs="Arial"/>
          <w:spacing w:val="-2"/>
        </w:rPr>
        <w:t>In</w:t>
      </w:r>
      <w:r w:rsidR="004D7762" w:rsidRPr="00C43A49">
        <w:rPr>
          <w:rFonts w:ascii="Arial" w:hAnsi="Arial" w:cs="Arial"/>
          <w:spacing w:val="-2"/>
        </w:rPr>
        <w:t xml:space="preserve"> column 3 of </w:t>
      </w:r>
      <w:r>
        <w:rPr>
          <w:rFonts w:ascii="Arial" w:hAnsi="Arial" w:cs="Arial"/>
          <w:color w:val="023E88"/>
        </w:rPr>
        <w:t>calculate</w:t>
      </w:r>
      <w:r w:rsidR="004D7762" w:rsidRPr="00C43A49">
        <w:rPr>
          <w:rFonts w:ascii="Arial" w:hAnsi="Arial" w:cs="Arial"/>
          <w:spacing w:val="-2"/>
        </w:rPr>
        <w:t xml:space="preserve"> the increase in distance between the two measurements </w:t>
      </w:r>
      <w:r>
        <w:rPr>
          <w:rFonts w:ascii="Arial" w:hAnsi="Arial" w:cs="Arial"/>
          <w:spacing w:val="-2"/>
        </w:rPr>
        <w:t>by subtracting them</w:t>
      </w:r>
      <w:r w:rsidR="004D7762" w:rsidRPr="00C43A49">
        <w:rPr>
          <w:rFonts w:ascii="Arial" w:hAnsi="Arial" w:cs="Arial"/>
          <w:spacing w:val="-2"/>
        </w:rPr>
        <w:t xml:space="preserve">. </w:t>
      </w:r>
    </w:p>
    <w:p w:rsidR="00902F65" w:rsidRDefault="00902F65" w:rsidP="00902F65">
      <w:pPr>
        <w:pStyle w:val="numberedlist"/>
        <w:rPr>
          <w:rFonts w:ascii="Arial" w:hAnsi="Arial" w:cs="Arial"/>
        </w:rPr>
      </w:pPr>
    </w:p>
    <w:p w:rsidR="002C455F" w:rsidRDefault="002C455F" w:rsidP="002C455F">
      <w:pPr>
        <w:pStyle w:val="Sectiontitle"/>
        <w:jc w:val="right"/>
        <w:rPr>
          <w:rStyle w:val="SectionTitlecolour"/>
          <w:rFonts w:ascii="Arial" w:hAnsi="Arial" w:cs="Arial"/>
          <w:b w:val="0"/>
          <w:bCs w:val="0"/>
          <w:color w:val="auto"/>
          <w:sz w:val="22"/>
          <w:szCs w:val="22"/>
        </w:rPr>
      </w:pPr>
      <w:proofErr w:type="spellStart"/>
      <w:r w:rsidRPr="00AB22A3">
        <w:rPr>
          <w:rStyle w:val="SectionTitlecolour"/>
          <w:rFonts w:ascii="Arial" w:hAnsi="Arial" w:cs="Arial"/>
          <w:b w:val="0"/>
          <w:bCs w:val="0"/>
          <w:color w:val="auto"/>
          <w:sz w:val="22"/>
          <w:szCs w:val="22"/>
        </w:rPr>
        <w:lastRenderedPageBreak/>
        <w:t>Name_________________________Period</w:t>
      </w:r>
      <w:proofErr w:type="spellEnd"/>
      <w:r w:rsidRPr="00AB22A3">
        <w:rPr>
          <w:rStyle w:val="SectionTitlecolour"/>
          <w:rFonts w:ascii="Arial" w:hAnsi="Arial" w:cs="Arial"/>
          <w:b w:val="0"/>
          <w:bCs w:val="0"/>
          <w:color w:val="auto"/>
          <w:sz w:val="22"/>
          <w:szCs w:val="22"/>
        </w:rPr>
        <w:t>____</w:t>
      </w:r>
    </w:p>
    <w:p w:rsidR="0025396D" w:rsidRPr="00AB22A3" w:rsidRDefault="0025396D" w:rsidP="002C455F">
      <w:pPr>
        <w:pStyle w:val="Sectiontitle"/>
        <w:jc w:val="right"/>
        <w:rPr>
          <w:rStyle w:val="SectionTitlecolour"/>
          <w:rFonts w:ascii="Arial" w:hAnsi="Arial" w:cs="Arial"/>
          <w:b w:val="0"/>
          <w:bCs w:val="0"/>
          <w:color w:val="auto"/>
          <w:sz w:val="22"/>
          <w:szCs w:val="22"/>
        </w:rPr>
      </w:pPr>
    </w:p>
    <w:p w:rsidR="002C455F" w:rsidRPr="00AB22A3" w:rsidRDefault="002C455F" w:rsidP="002C455F">
      <w:pPr>
        <w:pStyle w:val="Sectiontitle"/>
        <w:rPr>
          <w:rStyle w:val="SectionTitlecolour"/>
          <w:rFonts w:ascii="Arial" w:hAnsi="Arial" w:cs="Arial"/>
          <w:b w:val="0"/>
          <w:bCs w:val="0"/>
          <w:sz w:val="32"/>
          <w:szCs w:val="32"/>
        </w:rPr>
      </w:pPr>
      <w:r w:rsidRPr="00AB22A3">
        <w:rPr>
          <w:rStyle w:val="SectionTitlecolour"/>
          <w:rFonts w:ascii="Arial" w:hAnsi="Arial" w:cs="Arial"/>
          <w:b w:val="0"/>
          <w:bCs w:val="0"/>
          <w:sz w:val="32"/>
          <w:szCs w:val="32"/>
        </w:rPr>
        <w:t xml:space="preserve">Lab: The Expansion of Space </w:t>
      </w:r>
      <w:r w:rsidR="0025396D" w:rsidRPr="0025396D">
        <w:rPr>
          <w:rStyle w:val="SectionTitlecolour"/>
          <w:rFonts w:ascii="Arial" w:hAnsi="Arial" w:cs="Arial"/>
          <w:b w:val="0"/>
          <w:bCs w:val="0"/>
          <w:sz w:val="32"/>
          <w:szCs w:val="32"/>
          <w:u w:val="single"/>
        </w:rPr>
        <w:t>DATA SHEET</w:t>
      </w:r>
    </w:p>
    <w:tbl>
      <w:tblPr>
        <w:tblStyle w:val="TableGrid"/>
        <w:tblW w:w="0" w:type="auto"/>
        <w:tblLook w:val="04A0" w:firstRow="1" w:lastRow="0" w:firstColumn="1" w:lastColumn="0" w:noHBand="0" w:noVBand="1"/>
      </w:tblPr>
      <w:tblGrid>
        <w:gridCol w:w="2394"/>
        <w:gridCol w:w="2394"/>
        <w:gridCol w:w="2394"/>
        <w:gridCol w:w="2394"/>
      </w:tblGrid>
      <w:tr w:rsidR="00431760" w:rsidRPr="00C43A49" w:rsidTr="00431760">
        <w:tc>
          <w:tcPr>
            <w:tcW w:w="2394" w:type="dxa"/>
          </w:tcPr>
          <w:p w:rsidR="00431760" w:rsidRPr="00C43A49" w:rsidRDefault="00431760" w:rsidP="00902F65">
            <w:pPr>
              <w:pStyle w:val="numberedlist"/>
              <w:ind w:left="0" w:firstLine="0"/>
              <w:jc w:val="center"/>
              <w:rPr>
                <w:rFonts w:ascii="Arial" w:hAnsi="Arial" w:cs="Arial"/>
                <w:b/>
                <w:color w:val="1F497D" w:themeColor="text2"/>
              </w:rPr>
            </w:pPr>
            <w:r w:rsidRPr="00C43A49">
              <w:rPr>
                <w:rFonts w:ascii="Arial" w:hAnsi="Arial" w:cs="Arial"/>
                <w:b/>
                <w:color w:val="1F497D" w:themeColor="text2"/>
              </w:rPr>
              <w:t>Home Galaxy Number: ____</w:t>
            </w:r>
          </w:p>
        </w:tc>
        <w:tc>
          <w:tcPr>
            <w:tcW w:w="2394" w:type="dxa"/>
          </w:tcPr>
          <w:p w:rsidR="00431760" w:rsidRPr="00C43A49" w:rsidRDefault="00431760" w:rsidP="00C83EEA">
            <w:pPr>
              <w:pStyle w:val="numberedlist"/>
              <w:ind w:left="0" w:firstLine="0"/>
              <w:rPr>
                <w:rFonts w:ascii="Arial" w:hAnsi="Arial" w:cs="Arial"/>
                <w:b/>
                <w:color w:val="1F497D" w:themeColor="text2"/>
              </w:rPr>
            </w:pPr>
            <w:r w:rsidRPr="00C43A49">
              <w:rPr>
                <w:rFonts w:ascii="Arial" w:hAnsi="Arial" w:cs="Arial"/>
                <w:b/>
                <w:color w:val="1F497D" w:themeColor="text2"/>
              </w:rPr>
              <w:t>Column 1: Original Distance (</w:t>
            </w:r>
            <w:r w:rsidR="00C83EEA">
              <w:rPr>
                <w:rFonts w:ascii="Arial" w:hAnsi="Arial" w:cs="Arial"/>
                <w:b/>
                <w:color w:val="1F497D" w:themeColor="text2"/>
              </w:rPr>
              <w:t>cm)</w:t>
            </w:r>
          </w:p>
        </w:tc>
        <w:tc>
          <w:tcPr>
            <w:tcW w:w="2394" w:type="dxa"/>
          </w:tcPr>
          <w:p w:rsidR="00431760" w:rsidRPr="00C43A49" w:rsidRDefault="00431760" w:rsidP="00C83EEA">
            <w:pPr>
              <w:pStyle w:val="numberedlist"/>
              <w:ind w:left="0" w:firstLine="0"/>
              <w:rPr>
                <w:rFonts w:ascii="Arial" w:hAnsi="Arial" w:cs="Arial"/>
                <w:b/>
                <w:color w:val="1F497D" w:themeColor="text2"/>
              </w:rPr>
            </w:pPr>
            <w:r w:rsidRPr="00C43A49">
              <w:rPr>
                <w:rFonts w:ascii="Arial" w:hAnsi="Arial" w:cs="Arial"/>
                <w:b/>
                <w:color w:val="1F497D" w:themeColor="text2"/>
              </w:rPr>
              <w:t>Column 2: New Distances (</w:t>
            </w:r>
            <w:r w:rsidR="00C83EEA">
              <w:rPr>
                <w:rFonts w:ascii="Arial" w:hAnsi="Arial" w:cs="Arial"/>
                <w:b/>
                <w:color w:val="1F497D" w:themeColor="text2"/>
              </w:rPr>
              <w:t>cm)</w:t>
            </w:r>
          </w:p>
        </w:tc>
        <w:tc>
          <w:tcPr>
            <w:tcW w:w="2394" w:type="dxa"/>
          </w:tcPr>
          <w:p w:rsidR="00431760" w:rsidRPr="00C43A49" w:rsidRDefault="00431760" w:rsidP="00C83EEA">
            <w:pPr>
              <w:pStyle w:val="numberedlist"/>
              <w:ind w:left="0" w:firstLine="0"/>
              <w:rPr>
                <w:rFonts w:ascii="Arial" w:hAnsi="Arial" w:cs="Arial"/>
                <w:b/>
                <w:color w:val="1F497D" w:themeColor="text2"/>
              </w:rPr>
            </w:pPr>
            <w:r w:rsidRPr="00C43A49">
              <w:rPr>
                <w:rFonts w:ascii="Arial" w:hAnsi="Arial" w:cs="Arial"/>
                <w:b/>
                <w:color w:val="1F497D" w:themeColor="text2"/>
              </w:rPr>
              <w:t>Column 3: Increase in Distances (</w:t>
            </w:r>
            <w:r w:rsidR="00C83EEA">
              <w:rPr>
                <w:rFonts w:ascii="Arial" w:hAnsi="Arial" w:cs="Arial"/>
                <w:b/>
                <w:color w:val="1F497D" w:themeColor="text2"/>
              </w:rPr>
              <w:t>cm</w:t>
            </w:r>
            <w:r w:rsidRPr="00C43A49">
              <w:rPr>
                <w:rFonts w:ascii="Arial" w:hAnsi="Arial" w:cs="Arial"/>
                <w:b/>
                <w:color w:val="1F497D" w:themeColor="text2"/>
              </w:rPr>
              <w:t>)</w:t>
            </w:r>
          </w:p>
        </w:tc>
      </w:tr>
      <w:tr w:rsidR="00C83EEA" w:rsidRPr="00C83EEA" w:rsidTr="00431760">
        <w:tc>
          <w:tcPr>
            <w:tcW w:w="2394" w:type="dxa"/>
          </w:tcPr>
          <w:p w:rsidR="00C83EEA" w:rsidRPr="00C83EEA" w:rsidRDefault="00C83EEA" w:rsidP="00431760">
            <w:pPr>
              <w:pStyle w:val="numberedlist"/>
              <w:ind w:left="0" w:firstLine="0"/>
              <w:rPr>
                <w:rFonts w:ascii="Arial" w:hAnsi="Arial" w:cs="Arial"/>
                <w:b/>
                <w:color w:val="auto"/>
              </w:rPr>
            </w:pPr>
            <w:r w:rsidRPr="00C83EEA">
              <w:rPr>
                <w:rFonts w:ascii="Arial" w:hAnsi="Arial" w:cs="Arial"/>
                <w:b/>
                <w:color w:val="auto"/>
              </w:rPr>
              <w:t>EXAMPLE GALAXY</w:t>
            </w:r>
          </w:p>
        </w:tc>
        <w:tc>
          <w:tcPr>
            <w:tcW w:w="2394" w:type="dxa"/>
          </w:tcPr>
          <w:p w:rsidR="00C83EEA" w:rsidRPr="00C83EEA" w:rsidRDefault="00C83EEA" w:rsidP="00C83EEA">
            <w:pPr>
              <w:pStyle w:val="numberedlist"/>
              <w:ind w:left="0" w:firstLine="0"/>
              <w:jc w:val="center"/>
              <w:rPr>
                <w:rFonts w:ascii="Arial" w:hAnsi="Arial" w:cs="Arial"/>
                <w:b/>
                <w:color w:val="auto"/>
              </w:rPr>
            </w:pPr>
            <w:r w:rsidRPr="00C83EEA">
              <w:rPr>
                <w:rFonts w:ascii="Arial" w:hAnsi="Arial" w:cs="Arial"/>
                <w:b/>
                <w:color w:val="auto"/>
              </w:rPr>
              <w:t>12.4</w:t>
            </w:r>
          </w:p>
        </w:tc>
        <w:tc>
          <w:tcPr>
            <w:tcW w:w="2394" w:type="dxa"/>
          </w:tcPr>
          <w:p w:rsidR="00C83EEA" w:rsidRPr="00C83EEA" w:rsidRDefault="00902F65" w:rsidP="00C83EEA">
            <w:pPr>
              <w:pStyle w:val="numberedlist"/>
              <w:ind w:left="0" w:firstLine="0"/>
              <w:jc w:val="center"/>
              <w:rPr>
                <w:rFonts w:ascii="Arial" w:hAnsi="Arial" w:cs="Arial"/>
                <w:b/>
                <w:color w:val="auto"/>
              </w:rPr>
            </w:pPr>
            <w:r>
              <w:rPr>
                <w:rFonts w:ascii="Arial" w:hAnsi="Arial" w:cs="Arial"/>
                <w:b/>
                <w:color w:val="auto"/>
              </w:rPr>
              <w:t>25.2</w:t>
            </w:r>
          </w:p>
        </w:tc>
        <w:tc>
          <w:tcPr>
            <w:tcW w:w="2394" w:type="dxa"/>
          </w:tcPr>
          <w:p w:rsidR="00C83EEA" w:rsidRPr="00C83EEA" w:rsidRDefault="00C83EEA" w:rsidP="00902F65">
            <w:pPr>
              <w:pStyle w:val="numberedlist"/>
              <w:ind w:left="0" w:firstLine="0"/>
              <w:jc w:val="center"/>
              <w:rPr>
                <w:rFonts w:ascii="Arial" w:hAnsi="Arial" w:cs="Arial"/>
                <w:b/>
                <w:color w:val="auto"/>
              </w:rPr>
            </w:pPr>
            <w:r w:rsidRPr="00C83EEA">
              <w:rPr>
                <w:rFonts w:ascii="Arial" w:hAnsi="Arial" w:cs="Arial"/>
                <w:b/>
                <w:color w:val="auto"/>
              </w:rPr>
              <w:t>(</w:t>
            </w:r>
            <w:r w:rsidR="00902F65">
              <w:rPr>
                <w:rFonts w:ascii="Arial" w:hAnsi="Arial" w:cs="Arial"/>
                <w:b/>
                <w:color w:val="auto"/>
              </w:rPr>
              <w:t xml:space="preserve">25.2 </w:t>
            </w:r>
            <w:r w:rsidRPr="00C83EEA">
              <w:rPr>
                <w:rFonts w:ascii="Arial" w:hAnsi="Arial" w:cs="Arial"/>
                <w:b/>
                <w:color w:val="auto"/>
              </w:rPr>
              <w:t>-</w:t>
            </w:r>
            <w:r w:rsidR="00902F65">
              <w:rPr>
                <w:rFonts w:ascii="Arial" w:hAnsi="Arial" w:cs="Arial"/>
                <w:b/>
                <w:color w:val="auto"/>
              </w:rPr>
              <w:t xml:space="preserve"> </w:t>
            </w:r>
            <w:r w:rsidRPr="00C83EEA">
              <w:rPr>
                <w:rFonts w:ascii="Arial" w:hAnsi="Arial" w:cs="Arial"/>
                <w:b/>
                <w:color w:val="auto"/>
              </w:rPr>
              <w:t xml:space="preserve">12.4) =     </w:t>
            </w:r>
            <w:r w:rsidR="00902F65">
              <w:rPr>
                <w:rFonts w:ascii="Arial" w:hAnsi="Arial" w:cs="Arial"/>
                <w:b/>
                <w:color w:val="auto"/>
              </w:rPr>
              <w:t>12.8</w:t>
            </w:r>
          </w:p>
        </w:tc>
      </w:tr>
      <w:tr w:rsidR="00431760" w:rsidRPr="00C43A49" w:rsidTr="00431760">
        <w:tc>
          <w:tcPr>
            <w:tcW w:w="2394" w:type="dxa"/>
          </w:tcPr>
          <w:p w:rsidR="00431760" w:rsidRPr="00C43A49" w:rsidRDefault="004D7762" w:rsidP="00431760">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r>
      <w:tr w:rsidR="00431760" w:rsidRPr="00C43A49" w:rsidTr="00431760">
        <w:tc>
          <w:tcPr>
            <w:tcW w:w="2394" w:type="dxa"/>
          </w:tcPr>
          <w:p w:rsidR="00431760" w:rsidRPr="00C43A49" w:rsidRDefault="004D7762" w:rsidP="00431760">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r>
      <w:tr w:rsidR="00431760" w:rsidRPr="00C43A49" w:rsidTr="00431760">
        <w:tc>
          <w:tcPr>
            <w:tcW w:w="2394" w:type="dxa"/>
          </w:tcPr>
          <w:p w:rsidR="00431760" w:rsidRPr="00C43A49" w:rsidRDefault="004D7762" w:rsidP="00431760">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r>
      <w:tr w:rsidR="00431760" w:rsidRPr="00C43A49" w:rsidTr="00431760">
        <w:tc>
          <w:tcPr>
            <w:tcW w:w="2394" w:type="dxa"/>
          </w:tcPr>
          <w:p w:rsidR="00431760" w:rsidRPr="00C43A49" w:rsidRDefault="004D7762" w:rsidP="00431760">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r>
      <w:tr w:rsidR="00431760" w:rsidRPr="00C43A49" w:rsidTr="00431760">
        <w:tc>
          <w:tcPr>
            <w:tcW w:w="2394" w:type="dxa"/>
          </w:tcPr>
          <w:p w:rsidR="00431760" w:rsidRPr="00C43A49" w:rsidRDefault="004D7762" w:rsidP="00431760">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r>
      <w:tr w:rsidR="00431760" w:rsidRPr="00C43A49" w:rsidTr="00431760">
        <w:tc>
          <w:tcPr>
            <w:tcW w:w="2394" w:type="dxa"/>
          </w:tcPr>
          <w:p w:rsidR="00431760" w:rsidRPr="00C43A49" w:rsidRDefault="004D7762" w:rsidP="00431760">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r>
      <w:tr w:rsidR="00431760" w:rsidRPr="00C43A49" w:rsidTr="00431760">
        <w:tc>
          <w:tcPr>
            <w:tcW w:w="2394" w:type="dxa"/>
          </w:tcPr>
          <w:p w:rsidR="00431760" w:rsidRPr="00C43A49" w:rsidRDefault="004D7762" w:rsidP="00431760">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r>
      <w:tr w:rsidR="00431760" w:rsidRPr="00C43A49" w:rsidTr="00431760">
        <w:tc>
          <w:tcPr>
            <w:tcW w:w="2394" w:type="dxa"/>
          </w:tcPr>
          <w:p w:rsidR="00431760" w:rsidRPr="00C43A49" w:rsidRDefault="004D7762" w:rsidP="00431760">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r>
      <w:tr w:rsidR="00431760" w:rsidRPr="00C43A49" w:rsidTr="00431760">
        <w:tc>
          <w:tcPr>
            <w:tcW w:w="2394" w:type="dxa"/>
          </w:tcPr>
          <w:p w:rsidR="00431760" w:rsidRPr="00C43A49" w:rsidRDefault="004D7762" w:rsidP="00431760">
            <w:pPr>
              <w:pStyle w:val="numberedlist"/>
              <w:ind w:left="0" w:firstLine="0"/>
              <w:rPr>
                <w:rFonts w:ascii="Arial" w:hAnsi="Arial" w:cs="Arial"/>
                <w:b/>
                <w:color w:val="1F497D" w:themeColor="text2"/>
              </w:rPr>
            </w:pPr>
            <w:r w:rsidRPr="00C43A49">
              <w:rPr>
                <w:rFonts w:ascii="Arial" w:hAnsi="Arial" w:cs="Arial"/>
                <w:b/>
                <w:color w:val="auto"/>
              </w:rPr>
              <w:t>Galaxy ___________</w:t>
            </w: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c>
          <w:tcPr>
            <w:tcW w:w="2394" w:type="dxa"/>
          </w:tcPr>
          <w:p w:rsidR="00431760" w:rsidRPr="00C43A49" w:rsidRDefault="00431760" w:rsidP="00431760">
            <w:pPr>
              <w:pStyle w:val="numberedlist"/>
              <w:ind w:left="0" w:firstLine="0"/>
              <w:rPr>
                <w:rFonts w:ascii="Arial" w:hAnsi="Arial" w:cs="Arial"/>
                <w:b/>
                <w:color w:val="1F497D" w:themeColor="text2"/>
              </w:rPr>
            </w:pPr>
          </w:p>
        </w:tc>
      </w:tr>
    </w:tbl>
    <w:p w:rsidR="00431760" w:rsidRPr="00C43A49" w:rsidRDefault="00431760" w:rsidP="004D7762">
      <w:pPr>
        <w:pStyle w:val="numberedtextella"/>
        <w:ind w:left="0" w:firstLine="0"/>
        <w:rPr>
          <w:rFonts w:ascii="Arial" w:hAnsi="Arial" w:cs="Arial"/>
        </w:rPr>
      </w:pPr>
    </w:p>
    <w:p w:rsidR="006F7A11" w:rsidRPr="006F7A11" w:rsidRDefault="00431760" w:rsidP="00DA0C79">
      <w:pPr>
        <w:pStyle w:val="numberedlist"/>
        <w:numPr>
          <w:ilvl w:val="0"/>
          <w:numId w:val="2"/>
        </w:numPr>
        <w:rPr>
          <w:rFonts w:ascii="Arial" w:hAnsi="Arial" w:cs="Arial"/>
          <w:bCs/>
          <w:sz w:val="22"/>
          <w:szCs w:val="22"/>
        </w:rPr>
      </w:pPr>
      <w:r w:rsidRPr="0025396D">
        <w:rPr>
          <w:rFonts w:ascii="Arial" w:hAnsi="Arial" w:cs="Arial"/>
          <w:sz w:val="22"/>
          <w:szCs w:val="22"/>
        </w:rPr>
        <w:t xml:space="preserve">Graph the data from </w:t>
      </w:r>
      <w:r w:rsidRPr="0025396D">
        <w:rPr>
          <w:rFonts w:ascii="Arial" w:hAnsi="Arial" w:cs="Arial"/>
          <w:color w:val="023E88"/>
          <w:sz w:val="22"/>
          <w:szCs w:val="22"/>
        </w:rPr>
        <w:t>Table 1</w:t>
      </w:r>
      <w:r w:rsidRPr="0025396D">
        <w:rPr>
          <w:rFonts w:ascii="Arial" w:hAnsi="Arial" w:cs="Arial"/>
          <w:sz w:val="22"/>
          <w:szCs w:val="22"/>
        </w:rPr>
        <w:t xml:space="preserve">, with the </w:t>
      </w:r>
      <w:r w:rsidRPr="0025396D">
        <w:rPr>
          <w:rFonts w:ascii="Arial" w:hAnsi="Arial" w:cs="Arial"/>
          <w:b/>
          <w:sz w:val="22"/>
          <w:szCs w:val="22"/>
          <w:u w:val="single"/>
        </w:rPr>
        <w:t>original distance</w:t>
      </w:r>
      <w:r w:rsidRPr="0025396D">
        <w:rPr>
          <w:rFonts w:ascii="Arial" w:hAnsi="Arial" w:cs="Arial"/>
          <w:sz w:val="22"/>
          <w:szCs w:val="22"/>
        </w:rPr>
        <w:t xml:space="preserve"> (column 1) on the horizontal axis and the </w:t>
      </w:r>
      <w:r w:rsidRPr="0025396D">
        <w:rPr>
          <w:rFonts w:ascii="Arial" w:hAnsi="Arial" w:cs="Arial"/>
          <w:b/>
          <w:sz w:val="22"/>
          <w:szCs w:val="22"/>
          <w:u w:val="single"/>
        </w:rPr>
        <w:t>increase in distance</w:t>
      </w:r>
      <w:r w:rsidRPr="0025396D">
        <w:rPr>
          <w:rFonts w:ascii="Arial" w:hAnsi="Arial" w:cs="Arial"/>
          <w:sz w:val="22"/>
          <w:szCs w:val="22"/>
        </w:rPr>
        <w:t xml:space="preserve"> (column 3) on the vertical axis. </w:t>
      </w:r>
    </w:p>
    <w:p w:rsidR="0099450F" w:rsidRPr="0099450F" w:rsidRDefault="00431760" w:rsidP="0099450F">
      <w:pPr>
        <w:pStyle w:val="numberedlist"/>
        <w:numPr>
          <w:ilvl w:val="0"/>
          <w:numId w:val="2"/>
        </w:numPr>
        <w:rPr>
          <w:rFonts w:ascii="Arial" w:hAnsi="Arial" w:cs="Arial"/>
          <w:bCs/>
          <w:sz w:val="22"/>
          <w:szCs w:val="22"/>
        </w:rPr>
      </w:pPr>
      <w:r w:rsidRPr="0025396D">
        <w:rPr>
          <w:rFonts w:ascii="Arial" w:hAnsi="Arial" w:cs="Arial"/>
          <w:sz w:val="22"/>
          <w:szCs w:val="22"/>
        </w:rPr>
        <w:t xml:space="preserve">Be sure to </w:t>
      </w:r>
      <w:r w:rsidRPr="006F7A11">
        <w:rPr>
          <w:rFonts w:ascii="Arial" w:hAnsi="Arial" w:cs="Arial"/>
          <w:b/>
          <w:sz w:val="22"/>
          <w:szCs w:val="22"/>
        </w:rPr>
        <w:t>label both axes</w:t>
      </w:r>
      <w:r w:rsidRPr="0025396D">
        <w:rPr>
          <w:rFonts w:ascii="Arial" w:hAnsi="Arial" w:cs="Arial"/>
          <w:sz w:val="22"/>
          <w:szCs w:val="22"/>
        </w:rPr>
        <w:t xml:space="preserve"> </w:t>
      </w:r>
      <w:r w:rsidR="00C83EEA" w:rsidRPr="0025396D">
        <w:rPr>
          <w:rFonts w:ascii="Arial" w:hAnsi="Arial" w:cs="Arial"/>
          <w:sz w:val="22"/>
          <w:szCs w:val="22"/>
        </w:rPr>
        <w:t>and include</w:t>
      </w:r>
      <w:r w:rsidRPr="0025396D">
        <w:rPr>
          <w:rFonts w:ascii="Arial" w:hAnsi="Arial" w:cs="Arial"/>
          <w:sz w:val="22"/>
          <w:szCs w:val="22"/>
        </w:rPr>
        <w:t xml:space="preserve"> </w:t>
      </w:r>
      <w:r w:rsidRPr="006F7A11">
        <w:rPr>
          <w:rFonts w:ascii="Arial" w:hAnsi="Arial" w:cs="Arial"/>
          <w:b/>
          <w:sz w:val="22"/>
          <w:szCs w:val="22"/>
        </w:rPr>
        <w:t>measurement units</w:t>
      </w:r>
      <w:r w:rsidRPr="0025396D">
        <w:rPr>
          <w:rFonts w:ascii="Arial" w:hAnsi="Arial" w:cs="Arial"/>
          <w:sz w:val="22"/>
          <w:szCs w:val="22"/>
        </w:rPr>
        <w:t>.</w:t>
      </w:r>
      <w:r w:rsidR="002C455F" w:rsidRPr="0025396D">
        <w:rPr>
          <w:sz w:val="22"/>
          <w:szCs w:val="22"/>
        </w:rPr>
        <w:t xml:space="preserve"> </w:t>
      </w:r>
    </w:p>
    <w:p w:rsidR="006F7A11" w:rsidRDefault="0099450F" w:rsidP="006F7A11">
      <w:pPr>
        <w:pStyle w:val="numberedlist"/>
        <w:ind w:left="630" w:firstLine="0"/>
        <w:rPr>
          <w:sz w:val="22"/>
          <w:szCs w:val="22"/>
        </w:rPr>
      </w:pPr>
      <w:r w:rsidRPr="0025396D">
        <w:rPr>
          <w:noProof/>
          <w:sz w:val="22"/>
          <w:szCs w:val="22"/>
        </w:rPr>
        <w:drawing>
          <wp:anchor distT="0" distB="0" distL="114300" distR="114300" simplePos="0" relativeHeight="251663360" behindDoc="1" locked="0" layoutInCell="1" allowOverlap="1" wp14:anchorId="1F140E95" wp14:editId="5F803CD9">
            <wp:simplePos x="0" y="0"/>
            <wp:positionH relativeFrom="column">
              <wp:posOffset>59690</wp:posOffset>
            </wp:positionH>
            <wp:positionV relativeFrom="paragraph">
              <wp:posOffset>212090</wp:posOffset>
            </wp:positionV>
            <wp:extent cx="6583045" cy="3822700"/>
            <wp:effectExtent l="0" t="0" r="8255" b="6350"/>
            <wp:wrapTight wrapText="bothSides">
              <wp:wrapPolygon edited="0">
                <wp:start x="0" y="0"/>
                <wp:lineTo x="0" y="21528"/>
                <wp:lineTo x="21565" y="21528"/>
                <wp:lineTo x="215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b="58583"/>
                    <a:stretch/>
                  </pic:blipFill>
                  <pic:spPr bwMode="auto">
                    <a:xfrm flipH="1" flipV="1">
                      <a:off x="0" y="0"/>
                      <a:ext cx="6583045" cy="3822700"/>
                    </a:xfrm>
                    <a:prstGeom prst="rect">
                      <a:avLst/>
                    </a:prstGeom>
                    <a:noFill/>
                    <a:ln>
                      <a:noFill/>
                    </a:ln>
                    <a:extLst>
                      <a:ext uri="{53640926-AAD7-44D8-BBD7-CCE9431645EC}">
                        <a14:shadowObscured xmlns:a14="http://schemas.microsoft.com/office/drawing/2010/main"/>
                      </a:ext>
                    </a:extLst>
                  </pic:spPr>
                </pic:pic>
              </a:graphicData>
            </a:graphic>
          </wp:anchor>
        </w:drawing>
      </w:r>
    </w:p>
    <w:p w:rsidR="006F7A11" w:rsidRDefault="006F7A11" w:rsidP="006F7A11">
      <w:pPr>
        <w:pStyle w:val="numberedlist"/>
        <w:ind w:left="630" w:firstLine="0"/>
        <w:rPr>
          <w:rFonts w:ascii="Arial" w:hAnsi="Arial" w:cs="Arial"/>
          <w:bCs/>
          <w:sz w:val="22"/>
          <w:szCs w:val="22"/>
        </w:rPr>
      </w:pPr>
    </w:p>
    <w:p w:rsidR="0099450F" w:rsidRPr="0025396D" w:rsidRDefault="0099450F" w:rsidP="006F7A11">
      <w:pPr>
        <w:pStyle w:val="numberedlist"/>
        <w:ind w:left="630" w:firstLine="0"/>
        <w:rPr>
          <w:rFonts w:ascii="Arial" w:hAnsi="Arial" w:cs="Arial"/>
          <w:bCs/>
          <w:sz w:val="22"/>
          <w:szCs w:val="22"/>
        </w:rPr>
      </w:pPr>
    </w:p>
    <w:p w:rsidR="00555DD2" w:rsidRPr="006F7A11" w:rsidRDefault="00431760" w:rsidP="006F7A11">
      <w:pPr>
        <w:pStyle w:val="numberedlist"/>
        <w:numPr>
          <w:ilvl w:val="0"/>
          <w:numId w:val="2"/>
        </w:numPr>
        <w:rPr>
          <w:sz w:val="22"/>
          <w:szCs w:val="22"/>
        </w:rPr>
      </w:pPr>
      <w:r w:rsidRPr="006F7A11">
        <w:rPr>
          <w:rFonts w:ascii="Arial" w:hAnsi="Arial" w:cs="Arial"/>
          <w:sz w:val="22"/>
          <w:szCs w:val="22"/>
        </w:rPr>
        <w:t xml:space="preserve">Draw a </w:t>
      </w:r>
      <w:r w:rsidRPr="006F7A11">
        <w:rPr>
          <w:rFonts w:ascii="Arial" w:hAnsi="Arial" w:cs="Arial"/>
          <w:b/>
          <w:sz w:val="22"/>
          <w:szCs w:val="22"/>
          <w:u w:val="single"/>
        </w:rPr>
        <w:t>line of best fit</w:t>
      </w:r>
      <w:r w:rsidR="00902F65" w:rsidRPr="006F7A11">
        <w:rPr>
          <w:rFonts w:ascii="Arial" w:hAnsi="Arial" w:cs="Arial"/>
          <w:b/>
          <w:sz w:val="22"/>
          <w:szCs w:val="22"/>
          <w:u w:val="single"/>
        </w:rPr>
        <w:t>.</w:t>
      </w:r>
      <w:r w:rsidR="00902F65" w:rsidRPr="006F7A11">
        <w:rPr>
          <w:rFonts w:ascii="Arial" w:hAnsi="Arial" w:cs="Arial"/>
          <w:b/>
          <w:sz w:val="22"/>
          <w:szCs w:val="22"/>
        </w:rPr>
        <w:t xml:space="preserve"> </w:t>
      </w:r>
      <w:r w:rsidR="006F7A11" w:rsidRPr="006F7A11">
        <w:rPr>
          <w:rFonts w:ascii="Arial" w:hAnsi="Arial" w:cs="Arial"/>
          <w:b/>
          <w:sz w:val="22"/>
          <w:szCs w:val="22"/>
        </w:rPr>
        <w:t xml:space="preserve">   </w:t>
      </w:r>
      <w:r w:rsidR="003A2762" w:rsidRPr="006F7A11">
        <w:rPr>
          <w:rFonts w:ascii="Arial" w:hAnsi="Arial" w:cs="Arial"/>
          <w:sz w:val="22"/>
          <w:szCs w:val="22"/>
        </w:rPr>
        <w:t>DON’T connect the dots.  Place the line down the “middle” of the dots.</w:t>
      </w:r>
    </w:p>
    <w:p w:rsidR="00555DD2" w:rsidRDefault="00EA6A23" w:rsidP="0025396D">
      <w:pPr>
        <w:pStyle w:val="numberedlist"/>
        <w:ind w:left="270" w:firstLine="0"/>
        <w:rPr>
          <w:rFonts w:ascii="Arial" w:hAnsi="Arial" w:cs="Arial"/>
          <w:b/>
          <w:bCs/>
          <w:sz w:val="22"/>
          <w:szCs w:val="22"/>
          <w:u w:val="single"/>
        </w:rPr>
      </w:pPr>
      <w:r w:rsidRPr="0025396D">
        <w:rPr>
          <w:noProof/>
          <w:sz w:val="22"/>
          <w:szCs w:val="22"/>
        </w:rPr>
        <w:lastRenderedPageBreak/>
        <w:drawing>
          <wp:anchor distT="0" distB="0" distL="114300" distR="114300" simplePos="0" relativeHeight="251661312" behindDoc="1" locked="0" layoutInCell="1" allowOverlap="1" wp14:anchorId="768F6D30" wp14:editId="775CC7DD">
            <wp:simplePos x="0" y="0"/>
            <wp:positionH relativeFrom="column">
              <wp:posOffset>2669540</wp:posOffset>
            </wp:positionH>
            <wp:positionV relativeFrom="paragraph">
              <wp:posOffset>197485</wp:posOffset>
            </wp:positionV>
            <wp:extent cx="1941195" cy="800100"/>
            <wp:effectExtent l="0" t="0" r="1905" b="0"/>
            <wp:wrapTight wrapText="bothSides">
              <wp:wrapPolygon edited="0">
                <wp:start x="0" y="0"/>
                <wp:lineTo x="0" y="21086"/>
                <wp:lineTo x="21409" y="21086"/>
                <wp:lineTo x="21409" y="0"/>
                <wp:lineTo x="0" y="0"/>
              </wp:wrapPolygon>
            </wp:wrapTight>
            <wp:docPr id="9" name="Picture 9" descr="https://saylordotorg.github.io/text_elementary-algebra/section_06/2c2bf1d718afbd9bcb7777fcc2fa9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ylordotorg.github.io/text_elementary-algebra/section_06/2c2bf1d718afbd9bcb7777fcc2fa9f63.jpg"/>
                    <pic:cNvPicPr>
                      <a:picLocks noChangeAspect="1" noChangeArrowheads="1"/>
                    </pic:cNvPicPr>
                  </pic:nvPicPr>
                  <pic:blipFill rotWithShape="1">
                    <a:blip r:embed="rId11" cstate="print">
                      <a:biLevel thresh="75000"/>
                      <a:extLst>
                        <a:ext uri="{28A0092B-C50C-407E-A947-70E740481C1C}">
                          <a14:useLocalDpi xmlns:a14="http://schemas.microsoft.com/office/drawing/2010/main" val="0"/>
                        </a:ext>
                      </a:extLst>
                    </a:blip>
                    <a:srcRect l="27296" t="10416" r="27276" b="14738"/>
                    <a:stretch/>
                  </pic:blipFill>
                  <pic:spPr bwMode="auto">
                    <a:xfrm>
                      <a:off x="0" y="0"/>
                      <a:ext cx="1941195"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DD2" w:rsidRPr="0025396D">
        <w:rPr>
          <w:rFonts w:ascii="Arial" w:hAnsi="Arial" w:cs="Arial"/>
          <w:b/>
          <w:bCs/>
          <w:sz w:val="22"/>
          <w:szCs w:val="22"/>
          <w:u w:val="single"/>
        </w:rPr>
        <w:t>Analysis</w:t>
      </w:r>
    </w:p>
    <w:p w:rsidR="00EA6A23" w:rsidRPr="0025396D" w:rsidRDefault="00EA6A23" w:rsidP="0025396D">
      <w:pPr>
        <w:pStyle w:val="numberedlist"/>
        <w:ind w:left="270" w:firstLine="0"/>
        <w:rPr>
          <w:rFonts w:ascii="Arial" w:hAnsi="Arial" w:cs="Arial"/>
          <w:b/>
          <w:bCs/>
          <w:sz w:val="22"/>
          <w:szCs w:val="22"/>
          <w:u w:val="single"/>
        </w:rPr>
      </w:pPr>
      <w:bookmarkStart w:id="0" w:name="_GoBack"/>
      <w:r w:rsidRPr="0025396D">
        <w:rPr>
          <w:noProof/>
          <w:sz w:val="22"/>
          <w:szCs w:val="22"/>
        </w:rPr>
        <w:drawing>
          <wp:anchor distT="0" distB="0" distL="114300" distR="114300" simplePos="0" relativeHeight="251662336" behindDoc="1" locked="0" layoutInCell="1" allowOverlap="1" wp14:anchorId="41016CF4" wp14:editId="6EBDA43B">
            <wp:simplePos x="0" y="0"/>
            <wp:positionH relativeFrom="margin">
              <wp:posOffset>4822190</wp:posOffset>
            </wp:positionH>
            <wp:positionV relativeFrom="paragraph">
              <wp:posOffset>24130</wp:posOffset>
            </wp:positionV>
            <wp:extent cx="1651000" cy="471805"/>
            <wp:effectExtent l="19050" t="19050" r="25400" b="23495"/>
            <wp:wrapTight wrapText="bothSides">
              <wp:wrapPolygon edited="0">
                <wp:start x="-249" y="-872"/>
                <wp:lineTo x="-249" y="21803"/>
                <wp:lineTo x="21683" y="21803"/>
                <wp:lineTo x="21683" y="-872"/>
                <wp:lineTo x="-249" y="-872"/>
              </wp:wrapPolygon>
            </wp:wrapTight>
            <wp:docPr id="5" name="Picture 5" descr="http://www.studyphysics.ca/newnotes/20/unit01_kinematicsdynamics/chp03_kinematics/images/slo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physics.ca/newnotes/20/unit01_kinematicsdynamics/chp03_kinematics/images/slop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000" cy="4718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End w:id="0"/>
    </w:p>
    <w:p w:rsidR="00217ADE" w:rsidRPr="0025396D" w:rsidRDefault="00902F65" w:rsidP="00555DD2">
      <w:pPr>
        <w:pStyle w:val="numberedlist"/>
        <w:numPr>
          <w:ilvl w:val="0"/>
          <w:numId w:val="6"/>
        </w:numPr>
        <w:rPr>
          <w:rFonts w:ascii="Arial" w:hAnsi="Arial" w:cs="Arial"/>
          <w:bCs/>
          <w:sz w:val="22"/>
          <w:szCs w:val="22"/>
        </w:rPr>
      </w:pPr>
      <w:r w:rsidRPr="0025396D">
        <w:rPr>
          <w:rFonts w:ascii="Arial" w:hAnsi="Arial" w:cs="Arial"/>
          <w:b/>
          <w:sz w:val="22"/>
          <w:szCs w:val="22"/>
        </w:rPr>
        <w:t>C</w:t>
      </w:r>
      <w:r w:rsidR="00431760" w:rsidRPr="0025396D">
        <w:rPr>
          <w:rFonts w:ascii="Arial" w:hAnsi="Arial" w:cs="Arial"/>
          <w:b/>
          <w:sz w:val="22"/>
          <w:szCs w:val="22"/>
        </w:rPr>
        <w:t>alculate the slope</w:t>
      </w:r>
      <w:r w:rsidR="00555DD2" w:rsidRPr="0025396D">
        <w:rPr>
          <w:rFonts w:ascii="Arial" w:hAnsi="Arial" w:cs="Arial"/>
          <w:sz w:val="22"/>
          <w:szCs w:val="22"/>
        </w:rPr>
        <w:t xml:space="preserve"> </w:t>
      </w:r>
      <w:r w:rsidR="0025396D">
        <w:rPr>
          <w:rFonts w:ascii="Arial" w:hAnsi="Arial" w:cs="Arial"/>
          <w:sz w:val="22"/>
          <w:szCs w:val="22"/>
        </w:rPr>
        <w:t xml:space="preserve">                            </w:t>
      </w:r>
      <w:r w:rsidR="00555DD2" w:rsidRPr="0025396D">
        <w:rPr>
          <w:rFonts w:ascii="Arial" w:hAnsi="Arial" w:cs="Arial"/>
          <w:sz w:val="22"/>
          <w:szCs w:val="22"/>
        </w:rPr>
        <w:t>using 0 &amp; 1 of the distant points</w:t>
      </w:r>
      <w:r w:rsidRPr="0025396D">
        <w:rPr>
          <w:rFonts w:ascii="Arial" w:hAnsi="Arial" w:cs="Arial"/>
          <w:sz w:val="22"/>
          <w:szCs w:val="22"/>
        </w:rPr>
        <w:t xml:space="preserve">:     </w:t>
      </w:r>
    </w:p>
    <w:p w:rsidR="0025396D" w:rsidRPr="0025396D" w:rsidRDefault="0025396D" w:rsidP="0025396D">
      <w:pPr>
        <w:pStyle w:val="numberedlist"/>
        <w:ind w:left="630" w:firstLine="0"/>
        <w:rPr>
          <w:rFonts w:ascii="Arial" w:hAnsi="Arial" w:cs="Arial"/>
          <w:sz w:val="22"/>
          <w:szCs w:val="22"/>
        </w:rPr>
      </w:pPr>
    </w:p>
    <w:p w:rsidR="0025396D" w:rsidRPr="0025396D" w:rsidRDefault="0025396D" w:rsidP="00555DD2">
      <w:pPr>
        <w:pStyle w:val="numberedlist"/>
        <w:ind w:left="0" w:firstLine="0"/>
        <w:rPr>
          <w:rFonts w:ascii="Arial" w:hAnsi="Arial" w:cs="Arial"/>
          <w:sz w:val="22"/>
          <w:szCs w:val="22"/>
        </w:rPr>
      </w:pPr>
    </w:p>
    <w:p w:rsidR="00431760" w:rsidRPr="0025396D" w:rsidRDefault="00902F65" w:rsidP="00555DD2">
      <w:pPr>
        <w:pStyle w:val="numberedlist"/>
        <w:ind w:left="0" w:firstLine="0"/>
        <w:rPr>
          <w:rFonts w:ascii="Arial" w:hAnsi="Arial" w:cs="Arial"/>
          <w:bCs/>
          <w:sz w:val="22"/>
          <w:szCs w:val="22"/>
        </w:rPr>
      </w:pPr>
      <w:r w:rsidRPr="0025396D">
        <w:rPr>
          <w:rFonts w:ascii="Arial" w:hAnsi="Arial" w:cs="Arial"/>
          <w:sz w:val="22"/>
          <w:szCs w:val="22"/>
        </w:rPr>
        <w:t xml:space="preserve">  </w:t>
      </w:r>
      <w:r w:rsidR="00217ADE" w:rsidRPr="0025396D">
        <w:rPr>
          <w:rFonts w:ascii="Arial" w:hAnsi="Arial" w:cs="Arial"/>
          <w:sz w:val="22"/>
          <w:szCs w:val="22"/>
        </w:rPr>
        <w:t xml:space="preserve">           </w:t>
      </w:r>
    </w:p>
    <w:p w:rsidR="00217ADE" w:rsidRPr="0025396D" w:rsidRDefault="00217ADE" w:rsidP="00555DD2">
      <w:pPr>
        <w:pStyle w:val="numberedlist"/>
        <w:numPr>
          <w:ilvl w:val="0"/>
          <w:numId w:val="6"/>
        </w:numPr>
        <w:rPr>
          <w:rFonts w:ascii="Arial" w:hAnsi="Arial" w:cs="Arial"/>
          <w:sz w:val="22"/>
          <w:szCs w:val="22"/>
        </w:rPr>
      </w:pPr>
      <w:r w:rsidRPr="0025396D">
        <w:rPr>
          <w:rFonts w:ascii="Arial" w:hAnsi="Arial" w:cs="Arial"/>
          <w:sz w:val="22"/>
          <w:szCs w:val="22"/>
        </w:rPr>
        <w:t xml:space="preserve">Examine </w:t>
      </w:r>
      <w:r w:rsidRPr="0025396D">
        <w:rPr>
          <w:rFonts w:ascii="Arial" w:hAnsi="Arial" w:cs="Arial"/>
          <w:b/>
          <w:sz w:val="22"/>
          <w:szCs w:val="22"/>
        </w:rPr>
        <w:t>Column 3 of your Data Table</w:t>
      </w:r>
      <w:r w:rsidRPr="0025396D">
        <w:rPr>
          <w:rFonts w:ascii="Arial" w:hAnsi="Arial" w:cs="Arial"/>
          <w:sz w:val="22"/>
          <w:szCs w:val="22"/>
        </w:rPr>
        <w:t xml:space="preserve"> and answer: </w:t>
      </w:r>
    </w:p>
    <w:p w:rsidR="00217ADE" w:rsidRPr="0025396D" w:rsidRDefault="00217ADE" w:rsidP="00217ADE">
      <w:pPr>
        <w:pStyle w:val="numberedlist"/>
        <w:numPr>
          <w:ilvl w:val="1"/>
          <w:numId w:val="4"/>
        </w:numPr>
        <w:rPr>
          <w:rFonts w:ascii="Arial" w:hAnsi="Arial" w:cs="Arial"/>
          <w:sz w:val="22"/>
          <w:szCs w:val="22"/>
        </w:rPr>
      </w:pPr>
      <w:r w:rsidRPr="0025396D">
        <w:rPr>
          <w:rFonts w:ascii="Arial" w:hAnsi="Arial" w:cs="Arial"/>
          <w:sz w:val="22"/>
          <w:szCs w:val="22"/>
        </w:rPr>
        <w:t>Did all galaxies increase the same amount of distance when the “universe” expanded?</w:t>
      </w:r>
    </w:p>
    <w:p w:rsidR="0025396D" w:rsidRPr="0025396D" w:rsidRDefault="0025396D" w:rsidP="0025396D">
      <w:pPr>
        <w:pStyle w:val="numberedlist"/>
        <w:ind w:left="1350" w:firstLine="0"/>
        <w:rPr>
          <w:rFonts w:ascii="Arial" w:hAnsi="Arial" w:cs="Arial"/>
          <w:sz w:val="22"/>
          <w:szCs w:val="22"/>
        </w:rPr>
      </w:pPr>
    </w:p>
    <w:p w:rsidR="00431760" w:rsidRPr="0025396D" w:rsidRDefault="00217ADE" w:rsidP="00217ADE">
      <w:pPr>
        <w:pStyle w:val="numberedlist"/>
        <w:numPr>
          <w:ilvl w:val="1"/>
          <w:numId w:val="4"/>
        </w:numPr>
        <w:rPr>
          <w:rFonts w:ascii="Arial" w:hAnsi="Arial" w:cs="Arial"/>
          <w:sz w:val="22"/>
          <w:szCs w:val="22"/>
        </w:rPr>
      </w:pPr>
      <w:r w:rsidRPr="0025396D">
        <w:rPr>
          <w:rFonts w:ascii="Arial" w:hAnsi="Arial" w:cs="Arial"/>
          <w:sz w:val="22"/>
          <w:szCs w:val="22"/>
        </w:rPr>
        <w:t>How did the distance increase of distant galaxies (farthest from your home galaxy) differ from the distance increase of the nearest galaxies?  Support your answer with quantitative data from your table.</w:t>
      </w:r>
    </w:p>
    <w:p w:rsidR="00555DD2" w:rsidRPr="0025396D" w:rsidRDefault="00555DD2" w:rsidP="00555DD2">
      <w:pPr>
        <w:pStyle w:val="numberedlist"/>
        <w:rPr>
          <w:rFonts w:ascii="Arial" w:hAnsi="Arial" w:cs="Arial"/>
          <w:sz w:val="22"/>
          <w:szCs w:val="22"/>
        </w:rPr>
      </w:pPr>
    </w:p>
    <w:p w:rsidR="00555DD2" w:rsidRPr="0025396D" w:rsidRDefault="00555DD2" w:rsidP="00555DD2">
      <w:pPr>
        <w:pStyle w:val="numberedlist"/>
        <w:rPr>
          <w:rFonts w:ascii="Arial" w:hAnsi="Arial" w:cs="Arial"/>
          <w:sz w:val="22"/>
          <w:szCs w:val="22"/>
        </w:rPr>
      </w:pPr>
    </w:p>
    <w:p w:rsidR="00217ADE" w:rsidRPr="0025396D" w:rsidRDefault="00217ADE" w:rsidP="00555DD2">
      <w:pPr>
        <w:pStyle w:val="ListParagraph"/>
        <w:numPr>
          <w:ilvl w:val="0"/>
          <w:numId w:val="6"/>
        </w:numPr>
        <w:rPr>
          <w:rFonts w:ascii="Arial" w:hAnsi="Arial" w:cs="Arial"/>
        </w:rPr>
      </w:pPr>
      <w:r w:rsidRPr="0025396D">
        <w:rPr>
          <w:rFonts w:ascii="Arial" w:hAnsi="Arial" w:cs="Arial"/>
          <w:b/>
        </w:rPr>
        <w:t>Size of galaxies</w:t>
      </w:r>
      <w:r w:rsidRPr="0025396D">
        <w:rPr>
          <w:rFonts w:ascii="Arial" w:hAnsi="Arial" w:cs="Arial"/>
        </w:rPr>
        <w:t>: The galaxies were represented by the paper clips and washers.</w:t>
      </w:r>
    </w:p>
    <w:p w:rsidR="0025396D" w:rsidRPr="0025396D" w:rsidRDefault="0025396D" w:rsidP="0025396D">
      <w:pPr>
        <w:pStyle w:val="ListParagraph"/>
        <w:ind w:left="630"/>
        <w:rPr>
          <w:rFonts w:ascii="Arial" w:hAnsi="Arial" w:cs="Arial"/>
        </w:rPr>
      </w:pPr>
    </w:p>
    <w:p w:rsidR="00217ADE" w:rsidRPr="0025396D" w:rsidRDefault="00217ADE" w:rsidP="00555DD2">
      <w:pPr>
        <w:pStyle w:val="ListParagraph"/>
        <w:numPr>
          <w:ilvl w:val="0"/>
          <w:numId w:val="7"/>
        </w:numPr>
        <w:rPr>
          <w:rFonts w:ascii="Arial" w:hAnsi="Arial" w:cs="Arial"/>
        </w:rPr>
      </w:pPr>
      <w:r w:rsidRPr="0025396D">
        <w:rPr>
          <w:rFonts w:ascii="Arial" w:hAnsi="Arial" w:cs="Arial"/>
        </w:rPr>
        <w:t>Did the “galaxies” themselves increase in size when the universe expanded?  Explain.</w:t>
      </w:r>
    </w:p>
    <w:p w:rsidR="00555DD2" w:rsidRPr="0025396D" w:rsidRDefault="00555DD2" w:rsidP="00555DD2">
      <w:pPr>
        <w:pStyle w:val="ListParagraph"/>
        <w:ind w:left="1350"/>
        <w:rPr>
          <w:rFonts w:ascii="Arial" w:hAnsi="Arial" w:cs="Arial"/>
        </w:rPr>
      </w:pPr>
    </w:p>
    <w:p w:rsidR="00555DD2" w:rsidRPr="0025396D" w:rsidRDefault="00555DD2" w:rsidP="00555DD2">
      <w:pPr>
        <w:pStyle w:val="ListParagraph"/>
        <w:ind w:left="1350"/>
        <w:rPr>
          <w:rFonts w:ascii="Arial" w:hAnsi="Arial" w:cs="Arial"/>
        </w:rPr>
      </w:pPr>
    </w:p>
    <w:p w:rsidR="006259E8" w:rsidRPr="0025396D" w:rsidRDefault="00555DD2" w:rsidP="00555DD2">
      <w:pPr>
        <w:pStyle w:val="ListParagraph"/>
        <w:numPr>
          <w:ilvl w:val="0"/>
          <w:numId w:val="7"/>
        </w:numPr>
        <w:rPr>
          <w:rFonts w:ascii="Arial" w:hAnsi="Arial" w:cs="Arial"/>
        </w:rPr>
      </w:pPr>
      <w:r w:rsidRPr="0025396D">
        <w:rPr>
          <w:rFonts w:ascii="Arial" w:hAnsi="Arial" w:cs="Arial"/>
        </w:rPr>
        <w:t>What</w:t>
      </w:r>
      <w:r w:rsidR="00431760" w:rsidRPr="0025396D">
        <w:rPr>
          <w:rFonts w:ascii="Arial" w:hAnsi="Arial" w:cs="Arial"/>
        </w:rPr>
        <w:t xml:space="preserve"> </w:t>
      </w:r>
      <w:r w:rsidRPr="0025396D">
        <w:rPr>
          <w:rFonts w:ascii="Arial" w:hAnsi="Arial" w:cs="Arial"/>
        </w:rPr>
        <w:t>might be an explanation for why the galaxies themselves don’t expand?</w:t>
      </w:r>
    </w:p>
    <w:p w:rsidR="00555DD2" w:rsidRPr="0025396D" w:rsidRDefault="00555DD2" w:rsidP="00555DD2">
      <w:pPr>
        <w:pStyle w:val="ListParagraph"/>
        <w:rPr>
          <w:rFonts w:ascii="Arial" w:hAnsi="Arial" w:cs="Arial"/>
        </w:rPr>
      </w:pPr>
    </w:p>
    <w:p w:rsidR="00555DD2" w:rsidRPr="0025396D" w:rsidRDefault="00555DD2" w:rsidP="00555DD2">
      <w:pPr>
        <w:pStyle w:val="ListParagraph"/>
        <w:ind w:left="1350"/>
        <w:rPr>
          <w:rFonts w:ascii="Arial" w:hAnsi="Arial" w:cs="Arial"/>
        </w:rPr>
      </w:pPr>
    </w:p>
    <w:p w:rsidR="0025396D" w:rsidRPr="0025396D" w:rsidRDefault="0025396D" w:rsidP="00555DD2">
      <w:pPr>
        <w:pStyle w:val="ListParagraph"/>
        <w:ind w:left="1350"/>
        <w:rPr>
          <w:rFonts w:ascii="Arial" w:hAnsi="Arial" w:cs="Arial"/>
        </w:rPr>
      </w:pPr>
    </w:p>
    <w:p w:rsidR="00555DD2" w:rsidRPr="0025396D" w:rsidRDefault="00555DD2" w:rsidP="00555DD2">
      <w:pPr>
        <w:spacing w:after="0" w:line="240" w:lineRule="auto"/>
        <w:rPr>
          <w:rFonts w:ascii="Arial" w:hAnsi="Arial" w:cs="Arial"/>
          <w:b/>
          <w:u w:val="single"/>
        </w:rPr>
      </w:pPr>
      <w:r w:rsidRPr="0025396D">
        <w:rPr>
          <w:rFonts w:ascii="Arial" w:hAnsi="Arial" w:cs="Arial"/>
          <w:b/>
          <w:u w:val="single"/>
        </w:rPr>
        <w:t>Whole Class Discussion:</w:t>
      </w:r>
    </w:p>
    <w:p w:rsidR="0025396D" w:rsidRPr="0025396D" w:rsidRDefault="0025396D" w:rsidP="00555DD2">
      <w:pPr>
        <w:spacing w:after="0" w:line="240" w:lineRule="auto"/>
        <w:rPr>
          <w:rFonts w:ascii="Arial" w:hAnsi="Arial" w:cs="Arial"/>
        </w:rPr>
      </w:pPr>
    </w:p>
    <w:p w:rsidR="00555DD2" w:rsidRPr="0025396D" w:rsidRDefault="00555DD2" w:rsidP="00555DD2">
      <w:pPr>
        <w:pStyle w:val="ListParagraph"/>
        <w:numPr>
          <w:ilvl w:val="0"/>
          <w:numId w:val="8"/>
        </w:numPr>
        <w:rPr>
          <w:rFonts w:ascii="Arial" w:hAnsi="Arial" w:cs="Arial"/>
        </w:rPr>
      </w:pPr>
      <w:r w:rsidRPr="0025396D">
        <w:rPr>
          <w:rFonts w:ascii="Arial" w:hAnsi="Arial" w:cs="Arial"/>
        </w:rPr>
        <w:t>How do the slopes of other groups within the class compare to your slope?</w:t>
      </w:r>
    </w:p>
    <w:p w:rsidR="0025396D" w:rsidRPr="0025396D" w:rsidRDefault="0025396D" w:rsidP="0025396D">
      <w:pPr>
        <w:rPr>
          <w:rFonts w:ascii="Arial" w:hAnsi="Arial" w:cs="Arial"/>
        </w:rPr>
      </w:pPr>
    </w:p>
    <w:p w:rsidR="00555DD2" w:rsidRPr="0025396D" w:rsidRDefault="00555DD2" w:rsidP="00555DD2">
      <w:pPr>
        <w:pStyle w:val="ListParagraph"/>
        <w:numPr>
          <w:ilvl w:val="0"/>
          <w:numId w:val="8"/>
        </w:numPr>
        <w:rPr>
          <w:rFonts w:ascii="Arial" w:hAnsi="Arial" w:cs="Arial"/>
        </w:rPr>
      </w:pPr>
      <w:r w:rsidRPr="0025396D">
        <w:rPr>
          <w:rFonts w:ascii="Arial" w:hAnsi="Arial" w:cs="Arial"/>
        </w:rPr>
        <w:t>Did the choice of which washer was the “home galaxy” appear to affect the slope?</w:t>
      </w:r>
      <w:r w:rsidR="0025396D" w:rsidRPr="0025396D">
        <w:rPr>
          <w:rFonts w:ascii="Arial" w:hAnsi="Arial" w:cs="Arial"/>
        </w:rPr>
        <w:t xml:space="preserve"> Explain.</w:t>
      </w:r>
    </w:p>
    <w:p w:rsidR="0025396D" w:rsidRPr="0025396D" w:rsidRDefault="0025396D" w:rsidP="0025396D">
      <w:pPr>
        <w:pStyle w:val="ListParagraph"/>
        <w:rPr>
          <w:rFonts w:ascii="Arial" w:hAnsi="Arial" w:cs="Arial"/>
        </w:rPr>
      </w:pPr>
    </w:p>
    <w:p w:rsidR="0025396D" w:rsidRPr="0025396D" w:rsidRDefault="0025396D" w:rsidP="0025396D">
      <w:pPr>
        <w:rPr>
          <w:rFonts w:ascii="Arial" w:hAnsi="Arial" w:cs="Arial"/>
        </w:rPr>
      </w:pPr>
    </w:p>
    <w:p w:rsidR="00555DD2" w:rsidRPr="0025396D" w:rsidRDefault="00555DD2" w:rsidP="00555DD2">
      <w:pPr>
        <w:pStyle w:val="ListParagraph"/>
        <w:numPr>
          <w:ilvl w:val="0"/>
          <w:numId w:val="8"/>
        </w:numPr>
        <w:rPr>
          <w:rFonts w:ascii="Arial" w:hAnsi="Arial" w:cs="Arial"/>
        </w:rPr>
      </w:pPr>
      <w:r w:rsidRPr="0025396D">
        <w:rPr>
          <w:rFonts w:ascii="Arial" w:hAnsi="Arial" w:cs="Arial"/>
        </w:rPr>
        <w:t>Which galaxy was the center of the universe?</w:t>
      </w:r>
      <w:r w:rsidR="0025396D" w:rsidRPr="0025396D">
        <w:rPr>
          <w:rFonts w:ascii="Arial" w:hAnsi="Arial" w:cs="Arial"/>
        </w:rPr>
        <w:t xml:space="preserve">  Explain.</w:t>
      </w:r>
    </w:p>
    <w:sectPr w:rsidR="00555DD2" w:rsidRPr="0025396D" w:rsidSect="00AB22A3">
      <w:headerReference w:type="default" r:id="rId13"/>
      <w:footerReference w:type="default" r:id="rId14"/>
      <w:pgSz w:w="12240" w:h="15840"/>
      <w:pgMar w:top="936" w:right="936" w:bottom="936" w:left="93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52E" w:rsidRDefault="0060252E" w:rsidP="004D7762">
      <w:pPr>
        <w:spacing w:after="0" w:line="240" w:lineRule="auto"/>
      </w:pPr>
      <w:r>
        <w:separator/>
      </w:r>
    </w:p>
  </w:endnote>
  <w:endnote w:type="continuationSeparator" w:id="0">
    <w:p w:rsidR="0060252E" w:rsidRDefault="0060252E" w:rsidP="004D7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LT Std 55 Roman">
    <w:panose1 w:val="00000000000000000000"/>
    <w:charset w:val="00"/>
    <w:family w:val="auto"/>
    <w:notTrueType/>
    <w:pitch w:val="default"/>
    <w:sig w:usb0="00000003" w:usb1="00000000" w:usb2="00000000" w:usb3="00000000" w:csb0="00000001" w:csb1="00000000"/>
  </w:font>
  <w:font w:name="Helvetica Neue LT Std 75 Bold">
    <w:panose1 w:val="00000000000000000000"/>
    <w:charset w:val="00"/>
    <w:family w:val="auto"/>
    <w:notTrueType/>
    <w:pitch w:val="default"/>
    <w:sig w:usb0="00000003" w:usb1="00000000" w:usb2="00000000" w:usb3="00000000" w:csb0="00000001" w:csb1="00000000"/>
  </w:font>
  <w:font w:name="Helvetica Neue LT Std 56 Italic">
    <w:panose1 w:val="00000000000000000000"/>
    <w:charset w:val="00"/>
    <w:family w:val="auto"/>
    <w:notTrueType/>
    <w:pitch w:val="default"/>
    <w:sig w:usb0="00000003" w:usb1="00000000" w:usb2="00000000" w:usb3="00000000" w:csb0="00000001" w:csb1="00000000"/>
  </w:font>
  <w:font w:name="Helvetica Neue LT Std 35 Thi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762" w:rsidRPr="00AB22A3" w:rsidRDefault="00AB22A3">
    <w:pPr>
      <w:pStyle w:val="Footer"/>
      <w:rPr>
        <w:sz w:val="18"/>
        <w:szCs w:val="18"/>
      </w:rPr>
    </w:pPr>
    <w:r w:rsidRPr="00357D77">
      <w:rPr>
        <w:sz w:val="18"/>
        <w:szCs w:val="18"/>
      </w:rPr>
      <w:t xml:space="preserve">               </w:t>
    </w:r>
    <w:r>
      <w:rPr>
        <w:sz w:val="18"/>
        <w:szCs w:val="18"/>
      </w:rPr>
      <w:fldChar w:fldCharType="begin"/>
    </w:r>
    <w:r>
      <w:rPr>
        <w:sz w:val="18"/>
        <w:szCs w:val="18"/>
      </w:rPr>
      <w:instrText xml:space="preserve"> FILENAME \* MERGEFORMAT </w:instrText>
    </w:r>
    <w:r>
      <w:rPr>
        <w:sz w:val="18"/>
        <w:szCs w:val="18"/>
      </w:rPr>
      <w:fldChar w:fldCharType="separate"/>
    </w:r>
    <w:r w:rsidR="0099450F">
      <w:rPr>
        <w:noProof/>
        <w:sz w:val="18"/>
        <w:szCs w:val="18"/>
      </w:rPr>
      <w:t>Lab_Expansion_of_Space_2015-16_Large_Graph</w:t>
    </w:r>
    <w:r>
      <w:rPr>
        <w:sz w:val="18"/>
        <w:szCs w:val="18"/>
      </w:rPr>
      <w:fldChar w:fldCharType="end"/>
    </w:r>
    <w:sdt>
      <w:sdtPr>
        <w:rPr>
          <w:sz w:val="18"/>
          <w:szCs w:val="18"/>
        </w:rPr>
        <w:id w:val="1237511591"/>
        <w:docPartObj>
          <w:docPartGallery w:val="Page Numbers (Bottom of Page)"/>
          <w:docPartUnique/>
        </w:docPartObj>
      </w:sdtPr>
      <w:sdtEndPr>
        <w:rPr>
          <w:noProof/>
        </w:rPr>
      </w:sdtEndPr>
      <w:sdtContent>
        <w:r w:rsidRPr="00357D77">
          <w:rPr>
            <w:sz w:val="18"/>
            <w:szCs w:val="18"/>
          </w:rPr>
          <w:t xml:space="preserve">                                                          </w:t>
        </w:r>
        <w:r w:rsidRPr="00357D77">
          <w:rPr>
            <w:sz w:val="18"/>
            <w:szCs w:val="18"/>
          </w:rPr>
          <w:fldChar w:fldCharType="begin"/>
        </w:r>
        <w:r w:rsidRPr="00357D77">
          <w:rPr>
            <w:sz w:val="18"/>
            <w:szCs w:val="18"/>
          </w:rPr>
          <w:instrText xml:space="preserve"> PAGE   \* MERGEFORMAT </w:instrText>
        </w:r>
        <w:r w:rsidRPr="00357D77">
          <w:rPr>
            <w:sz w:val="18"/>
            <w:szCs w:val="18"/>
          </w:rPr>
          <w:fldChar w:fldCharType="separate"/>
        </w:r>
        <w:r w:rsidR="00EA6A23">
          <w:rPr>
            <w:noProof/>
            <w:sz w:val="18"/>
            <w:szCs w:val="18"/>
          </w:rPr>
          <w:t>3</w:t>
        </w:r>
        <w:r w:rsidRPr="00357D77">
          <w:rPr>
            <w:noProof/>
            <w:sz w:val="18"/>
            <w:szCs w:val="18"/>
          </w:rPr>
          <w:fldChar w:fldCharType="end"/>
        </w:r>
        <w:r w:rsidRPr="00357D77">
          <w:rPr>
            <w:noProof/>
            <w:sz w:val="18"/>
            <w:szCs w:val="18"/>
          </w:rPr>
          <w:t xml:space="preserve">                                 </w:t>
        </w:r>
        <w:r w:rsidRPr="00357D77">
          <w:rPr>
            <w:noProof/>
            <w:sz w:val="18"/>
            <w:szCs w:val="18"/>
          </w:rPr>
          <w:fldChar w:fldCharType="begin"/>
        </w:r>
        <w:r w:rsidRPr="00357D77">
          <w:rPr>
            <w:noProof/>
            <w:sz w:val="18"/>
            <w:szCs w:val="18"/>
          </w:rPr>
          <w:instrText xml:space="preserve"> DATE \@ "M/d/yy" </w:instrText>
        </w:r>
        <w:r w:rsidRPr="00357D77">
          <w:rPr>
            <w:noProof/>
            <w:sz w:val="18"/>
            <w:szCs w:val="18"/>
          </w:rPr>
          <w:fldChar w:fldCharType="separate"/>
        </w:r>
        <w:r w:rsidR="00EA6A23">
          <w:rPr>
            <w:noProof/>
            <w:sz w:val="18"/>
            <w:szCs w:val="18"/>
          </w:rPr>
          <w:t>5/8/16</w:t>
        </w:r>
        <w:r w:rsidRPr="00357D77">
          <w:rPr>
            <w:noProof/>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52E" w:rsidRDefault="0060252E" w:rsidP="004D7762">
      <w:pPr>
        <w:spacing w:after="0" w:line="240" w:lineRule="auto"/>
      </w:pPr>
      <w:r>
        <w:separator/>
      </w:r>
    </w:p>
  </w:footnote>
  <w:footnote w:type="continuationSeparator" w:id="0">
    <w:p w:rsidR="0060252E" w:rsidRDefault="0060252E" w:rsidP="004D7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906" w:rsidRDefault="00FB29A7">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33938"/>
    <w:multiLevelType w:val="hybridMultilevel"/>
    <w:tmpl w:val="8F82F230"/>
    <w:lvl w:ilvl="0" w:tplc="6BF61C8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6D71BB7"/>
    <w:multiLevelType w:val="hybridMultilevel"/>
    <w:tmpl w:val="0FB4E976"/>
    <w:lvl w:ilvl="0" w:tplc="6BF61C8C">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10B0474"/>
    <w:multiLevelType w:val="hybridMultilevel"/>
    <w:tmpl w:val="20B6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FA2A8D"/>
    <w:multiLevelType w:val="hybridMultilevel"/>
    <w:tmpl w:val="8F82F230"/>
    <w:lvl w:ilvl="0" w:tplc="6BF61C8C">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60667141"/>
    <w:multiLevelType w:val="hybridMultilevel"/>
    <w:tmpl w:val="D4123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9F3FAE"/>
    <w:multiLevelType w:val="hybridMultilevel"/>
    <w:tmpl w:val="51C8F1DA"/>
    <w:lvl w:ilvl="0" w:tplc="6BF61C8C">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70F71394"/>
    <w:multiLevelType w:val="hybridMultilevel"/>
    <w:tmpl w:val="B29CA1F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711B6CDE"/>
    <w:multiLevelType w:val="hybridMultilevel"/>
    <w:tmpl w:val="AC98F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1"/>
  </w:num>
  <w:num w:numId="5">
    <w:abstractNumId w:val="2"/>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760"/>
    <w:rsid w:val="00217ADE"/>
    <w:rsid w:val="0025396D"/>
    <w:rsid w:val="002C455F"/>
    <w:rsid w:val="003A2762"/>
    <w:rsid w:val="00425906"/>
    <w:rsid w:val="00431760"/>
    <w:rsid w:val="00492EC6"/>
    <w:rsid w:val="004D7762"/>
    <w:rsid w:val="004E66FC"/>
    <w:rsid w:val="00555DD2"/>
    <w:rsid w:val="0060252E"/>
    <w:rsid w:val="006259E8"/>
    <w:rsid w:val="006F7A11"/>
    <w:rsid w:val="00902F65"/>
    <w:rsid w:val="0099450F"/>
    <w:rsid w:val="00AB22A3"/>
    <w:rsid w:val="00C43A49"/>
    <w:rsid w:val="00C83EEA"/>
    <w:rsid w:val="00CD2E8D"/>
    <w:rsid w:val="00DC56A7"/>
    <w:rsid w:val="00DD78B3"/>
    <w:rsid w:val="00EA6A23"/>
    <w:rsid w:val="00F9420F"/>
    <w:rsid w:val="00FB2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4829CB-1A32-4E04-820C-4783AE17F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rsid w:val="00431760"/>
    <w:pPr>
      <w:suppressAutoHyphens/>
      <w:autoSpaceDE w:val="0"/>
      <w:autoSpaceDN w:val="0"/>
      <w:adjustRightInd w:val="0"/>
      <w:spacing w:after="90" w:line="240" w:lineRule="atLeast"/>
      <w:textAlignment w:val="center"/>
    </w:pPr>
    <w:rPr>
      <w:rFonts w:ascii="Helvetica Neue LT Std 55 Roman" w:hAnsi="Helvetica Neue LT Std 55 Roman" w:cs="Helvetica Neue LT Std 55 Roman"/>
      <w:color w:val="000000"/>
      <w:sz w:val="18"/>
      <w:szCs w:val="18"/>
    </w:rPr>
  </w:style>
  <w:style w:type="paragraph" w:customStyle="1" w:styleId="HeaderBold">
    <w:name w:val="Header Bold"/>
    <w:basedOn w:val="Normal"/>
    <w:uiPriority w:val="99"/>
    <w:rsid w:val="00431760"/>
    <w:pPr>
      <w:autoSpaceDE w:val="0"/>
      <w:autoSpaceDN w:val="0"/>
      <w:adjustRightInd w:val="0"/>
      <w:spacing w:before="101" w:after="0" w:line="200" w:lineRule="atLeast"/>
      <w:textAlignment w:val="center"/>
    </w:pPr>
    <w:rPr>
      <w:rFonts w:ascii="Helvetica Neue LT Std 75 Bold" w:hAnsi="Helvetica Neue LT Std 75 Bold" w:cs="Helvetica Neue LT Std 75 Bold"/>
      <w:b/>
      <w:bCs/>
      <w:color w:val="023E88"/>
      <w:sz w:val="18"/>
      <w:szCs w:val="18"/>
    </w:rPr>
  </w:style>
  <w:style w:type="paragraph" w:customStyle="1" w:styleId="BodyCopylist">
    <w:name w:val="Body Copy list"/>
    <w:basedOn w:val="Normal"/>
    <w:uiPriority w:val="99"/>
    <w:rsid w:val="00431760"/>
    <w:pPr>
      <w:suppressAutoHyphens/>
      <w:autoSpaceDE w:val="0"/>
      <w:autoSpaceDN w:val="0"/>
      <w:adjustRightInd w:val="0"/>
      <w:spacing w:after="0" w:line="240" w:lineRule="atLeast"/>
      <w:ind w:left="270" w:hanging="270"/>
      <w:textAlignment w:val="center"/>
    </w:pPr>
    <w:rPr>
      <w:rFonts w:ascii="Helvetica Neue LT Std 55 Roman" w:hAnsi="Helvetica Neue LT Std 55 Roman" w:cs="Helvetica Neue LT Std 55 Roman"/>
      <w:color w:val="000000"/>
      <w:sz w:val="18"/>
      <w:szCs w:val="18"/>
    </w:rPr>
  </w:style>
  <w:style w:type="paragraph" w:customStyle="1" w:styleId="numberedlist">
    <w:name w:val="numbered list"/>
    <w:basedOn w:val="BodyCopylist"/>
    <w:uiPriority w:val="99"/>
    <w:rsid w:val="00431760"/>
    <w:pPr>
      <w:spacing w:after="90"/>
      <w:ind w:left="360" w:hanging="90"/>
    </w:pPr>
  </w:style>
  <w:style w:type="paragraph" w:customStyle="1" w:styleId="numberedtextella">
    <w:name w:val="numbered text ella"/>
    <w:basedOn w:val="BodyCopy"/>
    <w:uiPriority w:val="99"/>
    <w:rsid w:val="00431760"/>
    <w:pPr>
      <w:ind w:left="180" w:hanging="180"/>
    </w:pPr>
  </w:style>
  <w:style w:type="paragraph" w:customStyle="1" w:styleId="BodyCopynumberedlist">
    <w:name w:val="Body Copy numbered list"/>
    <w:basedOn w:val="Normal"/>
    <w:uiPriority w:val="99"/>
    <w:rsid w:val="00431760"/>
    <w:pPr>
      <w:suppressAutoHyphens/>
      <w:autoSpaceDE w:val="0"/>
      <w:autoSpaceDN w:val="0"/>
      <w:adjustRightInd w:val="0"/>
      <w:spacing w:after="0" w:line="220" w:lineRule="atLeast"/>
      <w:ind w:left="450" w:hanging="180"/>
      <w:textAlignment w:val="center"/>
    </w:pPr>
    <w:rPr>
      <w:rFonts w:ascii="Helvetica Neue LT Std 55 Roman" w:hAnsi="Helvetica Neue LT Std 55 Roman" w:cs="Helvetica Neue LT Std 55 Roman"/>
      <w:color w:val="000000"/>
      <w:sz w:val="18"/>
      <w:szCs w:val="18"/>
    </w:rPr>
  </w:style>
  <w:style w:type="character" w:customStyle="1" w:styleId="captionsitalics">
    <w:name w:val="captions italics"/>
    <w:uiPriority w:val="99"/>
    <w:rsid w:val="00431760"/>
    <w:rPr>
      <w:rFonts w:ascii="Helvetica Neue LT Std 56 Italic" w:hAnsi="Helvetica Neue LT Std 56 Italic" w:cs="Helvetica Neue LT Std 56 Italic"/>
      <w:i/>
      <w:iCs/>
      <w:spacing w:val="0"/>
      <w:sz w:val="16"/>
      <w:szCs w:val="16"/>
    </w:rPr>
  </w:style>
  <w:style w:type="paragraph" w:customStyle="1" w:styleId="Sectiontitle">
    <w:name w:val="Section title"/>
    <w:basedOn w:val="Normal"/>
    <w:uiPriority w:val="99"/>
    <w:rsid w:val="00431760"/>
    <w:pPr>
      <w:suppressAutoHyphens/>
      <w:autoSpaceDE w:val="0"/>
      <w:autoSpaceDN w:val="0"/>
      <w:adjustRightInd w:val="0"/>
      <w:spacing w:after="0" w:line="288" w:lineRule="auto"/>
      <w:textAlignment w:val="center"/>
    </w:pPr>
    <w:rPr>
      <w:rFonts w:ascii="Helvetica Neue LT Std 75 Bold" w:hAnsi="Helvetica Neue LT Std 75 Bold" w:cs="Helvetica Neue LT Std 75 Bold"/>
      <w:b/>
      <w:bCs/>
      <w:color w:val="000000"/>
      <w:spacing w:val="-12"/>
      <w:sz w:val="49"/>
      <w:szCs w:val="49"/>
    </w:rPr>
  </w:style>
  <w:style w:type="character" w:customStyle="1" w:styleId="SectionTitlecolour">
    <w:name w:val="Section Title colour"/>
    <w:uiPriority w:val="99"/>
    <w:rsid w:val="00431760"/>
    <w:rPr>
      <w:rFonts w:ascii="Helvetica Neue LT Std 35 Thin" w:hAnsi="Helvetica Neue LT Std 35 Thin" w:cs="Helvetica Neue LT Std 35 Thin"/>
      <w:color w:val="023E88"/>
      <w:spacing w:val="5"/>
      <w:sz w:val="49"/>
      <w:szCs w:val="49"/>
    </w:rPr>
  </w:style>
  <w:style w:type="paragraph" w:styleId="BalloonText">
    <w:name w:val="Balloon Text"/>
    <w:basedOn w:val="Normal"/>
    <w:link w:val="BalloonTextChar"/>
    <w:uiPriority w:val="99"/>
    <w:semiHidden/>
    <w:unhideWhenUsed/>
    <w:rsid w:val="00431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760"/>
    <w:rPr>
      <w:rFonts w:ascii="Tahoma" w:hAnsi="Tahoma" w:cs="Tahoma"/>
      <w:sz w:val="16"/>
      <w:szCs w:val="16"/>
    </w:rPr>
  </w:style>
  <w:style w:type="paragraph" w:customStyle="1" w:styleId="Default">
    <w:name w:val="Default"/>
    <w:rsid w:val="00431760"/>
    <w:pPr>
      <w:autoSpaceDE w:val="0"/>
      <w:autoSpaceDN w:val="0"/>
      <w:adjustRightInd w:val="0"/>
      <w:spacing w:after="0" w:line="240" w:lineRule="auto"/>
    </w:pPr>
    <w:rPr>
      <w:rFonts w:ascii="HelveticaNeueLT Std" w:hAnsi="HelveticaNeueLT Std" w:cs="HelveticaNeueLT Std"/>
      <w:color w:val="000000"/>
      <w:sz w:val="24"/>
      <w:szCs w:val="24"/>
    </w:rPr>
  </w:style>
  <w:style w:type="character" w:customStyle="1" w:styleId="A0">
    <w:name w:val="A0"/>
    <w:uiPriority w:val="99"/>
    <w:rsid w:val="00431760"/>
    <w:rPr>
      <w:rFonts w:cs="HelveticaNeueLT Std"/>
      <w:i/>
      <w:iCs/>
      <w:color w:val="000000"/>
      <w:sz w:val="16"/>
      <w:szCs w:val="16"/>
    </w:rPr>
  </w:style>
  <w:style w:type="character" w:customStyle="1" w:styleId="A13">
    <w:name w:val="A13"/>
    <w:uiPriority w:val="99"/>
    <w:rsid w:val="00431760"/>
    <w:rPr>
      <w:rFonts w:cs="HelveticaNeueLT Std"/>
      <w:i/>
      <w:iCs/>
      <w:color w:val="000000"/>
      <w:sz w:val="9"/>
      <w:szCs w:val="9"/>
    </w:rPr>
  </w:style>
  <w:style w:type="table" w:styleId="TableGrid">
    <w:name w:val="Table Grid"/>
    <w:basedOn w:val="TableNormal"/>
    <w:uiPriority w:val="59"/>
    <w:rsid w:val="00431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7762"/>
    <w:pPr>
      <w:ind w:left="720"/>
      <w:contextualSpacing/>
    </w:pPr>
  </w:style>
  <w:style w:type="paragraph" w:styleId="Header">
    <w:name w:val="header"/>
    <w:basedOn w:val="Normal"/>
    <w:link w:val="HeaderChar"/>
    <w:uiPriority w:val="99"/>
    <w:unhideWhenUsed/>
    <w:rsid w:val="004D7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762"/>
  </w:style>
  <w:style w:type="paragraph" w:styleId="Footer">
    <w:name w:val="footer"/>
    <w:basedOn w:val="Normal"/>
    <w:link w:val="FooterChar"/>
    <w:uiPriority w:val="99"/>
    <w:unhideWhenUsed/>
    <w:rsid w:val="004D7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554</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Pope</dc:creator>
  <cp:lastModifiedBy>Sue Kvach</cp:lastModifiedBy>
  <cp:revision>5</cp:revision>
  <cp:lastPrinted>2016-05-08T23:33:00Z</cp:lastPrinted>
  <dcterms:created xsi:type="dcterms:W3CDTF">2016-05-08T23:17:00Z</dcterms:created>
  <dcterms:modified xsi:type="dcterms:W3CDTF">2016-05-09T00:11:00Z</dcterms:modified>
</cp:coreProperties>
</file>