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1" w:rsidRDefault="008F232E" w:rsidP="008F232E">
      <w:pPr>
        <w:jc w:val="center"/>
        <w:rPr>
          <w:sz w:val="24"/>
        </w:rPr>
      </w:pPr>
      <w:r>
        <w:rPr>
          <w:sz w:val="24"/>
        </w:rPr>
        <w:t>Matching Fossils with Geologic Time</w:t>
      </w:r>
    </w:p>
    <w:p w:rsidR="008F232E" w:rsidRDefault="008F232E" w:rsidP="008F232E">
      <w:pPr>
        <w:jc w:val="center"/>
        <w:rPr>
          <w:sz w:val="24"/>
        </w:rPr>
      </w:pPr>
      <w:r>
        <w:rPr>
          <w:sz w:val="24"/>
        </w:rPr>
        <w:t>Earth Science Lab Chapter 21</w:t>
      </w:r>
    </w:p>
    <w:p w:rsidR="008F232E" w:rsidRDefault="008F232E" w:rsidP="008F232E">
      <w:r>
        <w:rPr>
          <w:sz w:val="24"/>
        </w:rPr>
        <w:t>Background: A fossil is the r</w:t>
      </w:r>
      <w:r w:rsidRPr="008F232E">
        <w:rPr>
          <w:sz w:val="24"/>
        </w:rPr>
        <w:t>emains or evidence o</w:t>
      </w:r>
      <w:r>
        <w:rPr>
          <w:sz w:val="24"/>
        </w:rPr>
        <w:t>f a once-living plant or animal. When m</w:t>
      </w:r>
      <w:r w:rsidRPr="008F232E">
        <w:rPr>
          <w:sz w:val="24"/>
        </w:rPr>
        <w:t>ost organisms</w:t>
      </w:r>
      <w:r>
        <w:rPr>
          <w:sz w:val="24"/>
        </w:rPr>
        <w:t xml:space="preserve"> die they decay and do not become fossils. The few organisms that are fossilized</w:t>
      </w:r>
      <w:r w:rsidRPr="008F232E">
        <w:rPr>
          <w:sz w:val="24"/>
        </w:rPr>
        <w:t xml:space="preserve"> help scientists approximat</w:t>
      </w:r>
      <w:r>
        <w:rPr>
          <w:sz w:val="24"/>
        </w:rPr>
        <w:t>e w</w:t>
      </w:r>
      <w:r w:rsidRPr="008F232E">
        <w:rPr>
          <w:sz w:val="24"/>
        </w:rPr>
        <w:t>hen life began</w:t>
      </w:r>
      <w:r>
        <w:rPr>
          <w:sz w:val="24"/>
        </w:rPr>
        <w:t>, the t</w:t>
      </w:r>
      <w:r w:rsidRPr="008F232E">
        <w:rPr>
          <w:sz w:val="24"/>
        </w:rPr>
        <w:t xml:space="preserve">ypes of animals and plants </w:t>
      </w:r>
      <w:r>
        <w:rPr>
          <w:sz w:val="24"/>
        </w:rPr>
        <w:t xml:space="preserve">that existed at that time, </w:t>
      </w:r>
      <w:r w:rsidR="00D07131">
        <w:rPr>
          <w:sz w:val="24"/>
        </w:rPr>
        <w:t xml:space="preserve">or </w:t>
      </w:r>
      <w:r>
        <w:rPr>
          <w:sz w:val="24"/>
        </w:rPr>
        <w:t xml:space="preserve">when </w:t>
      </w:r>
      <w:r w:rsidRPr="008F232E">
        <w:rPr>
          <w:sz w:val="24"/>
        </w:rPr>
        <w:t>species</w:t>
      </w:r>
      <w:r>
        <w:rPr>
          <w:sz w:val="24"/>
        </w:rPr>
        <w:t xml:space="preserve"> go extinct. A fossil is more likely to form if q</w:t>
      </w:r>
      <w:r w:rsidRPr="008F232E">
        <w:rPr>
          <w:sz w:val="24"/>
        </w:rPr>
        <w:t>uick burial occurs</w:t>
      </w:r>
      <w:r>
        <w:rPr>
          <w:sz w:val="24"/>
        </w:rPr>
        <w:t>, if the remains are p</w:t>
      </w:r>
      <w:r w:rsidRPr="008F232E">
        <w:rPr>
          <w:sz w:val="24"/>
        </w:rPr>
        <w:t>rotected from predators and the elements</w:t>
      </w:r>
      <w:r>
        <w:rPr>
          <w:sz w:val="24"/>
        </w:rPr>
        <w:t>, or if the o</w:t>
      </w:r>
      <w:r w:rsidRPr="008F232E">
        <w:rPr>
          <w:sz w:val="24"/>
        </w:rPr>
        <w:t>rganism has hard body parts (</w:t>
      </w:r>
      <w:r w:rsidRPr="000B1837">
        <w:rPr>
          <w:sz w:val="24"/>
          <w:szCs w:val="24"/>
        </w:rPr>
        <w:t>bones, teeth, shells)</w:t>
      </w:r>
      <w:r w:rsidR="00D07131" w:rsidRPr="000B1837">
        <w:rPr>
          <w:sz w:val="24"/>
          <w:szCs w:val="24"/>
        </w:rPr>
        <w:t xml:space="preserve"> that are more readily fossilized</w:t>
      </w:r>
      <w:r w:rsidRPr="000B1837">
        <w:rPr>
          <w:sz w:val="24"/>
          <w:szCs w:val="24"/>
        </w:rPr>
        <w:t xml:space="preserve">. Some fossils can even be used to show the approximate age of rocks; these are called index fossils. Index Fossils in different rock layers can be compared to determine one rock layers age in relation to another’s. In other words, fossils </w:t>
      </w:r>
      <w:r w:rsidR="00D07131" w:rsidRPr="000B1837">
        <w:rPr>
          <w:sz w:val="24"/>
          <w:szCs w:val="24"/>
        </w:rPr>
        <w:t xml:space="preserve">can be </w:t>
      </w:r>
      <w:r w:rsidRPr="000B1837">
        <w:rPr>
          <w:sz w:val="24"/>
          <w:szCs w:val="24"/>
        </w:rPr>
        <w:t xml:space="preserve">used to </w:t>
      </w:r>
      <w:r w:rsidRPr="000B1837">
        <w:rPr>
          <w:bCs/>
          <w:sz w:val="24"/>
          <w:szCs w:val="24"/>
        </w:rPr>
        <w:t>match</w:t>
      </w:r>
      <w:r w:rsidRPr="000B1837">
        <w:rPr>
          <w:sz w:val="24"/>
          <w:szCs w:val="24"/>
        </w:rPr>
        <w:t xml:space="preserve"> rock layers or to determine the age of a rock layer. In order to be an index fossil, the remains must be easily recognized, found in large</w:t>
      </w:r>
      <w:r w:rsidR="00D07131" w:rsidRPr="000B1837">
        <w:rPr>
          <w:sz w:val="24"/>
          <w:szCs w:val="24"/>
        </w:rPr>
        <w:t xml:space="preserve"> numbers,</w:t>
      </w:r>
      <w:r w:rsidRPr="000B1837">
        <w:rPr>
          <w:sz w:val="24"/>
          <w:szCs w:val="24"/>
        </w:rPr>
        <w:t xml:space="preserve"> widespread, and the organism must have lived during a short time.</w:t>
      </w:r>
      <w:r>
        <w:t xml:space="preserve"> </w:t>
      </w:r>
    </w:p>
    <w:p w:rsidR="008F232E" w:rsidRDefault="008F232E" w:rsidP="008F232E"/>
    <w:p w:rsidR="008F232E" w:rsidRDefault="008F232E" w:rsidP="008F232E">
      <w:r>
        <w:t>Pre-Lab Questions:</w:t>
      </w:r>
    </w:p>
    <w:p w:rsidR="008F232E" w:rsidRDefault="008F232E" w:rsidP="008F232E">
      <w:pPr>
        <w:pStyle w:val="ListParagraph"/>
        <w:numPr>
          <w:ilvl w:val="0"/>
          <w:numId w:val="2"/>
        </w:numPr>
      </w:pPr>
      <w:r>
        <w:t>What is a fossil?</w:t>
      </w:r>
    </w:p>
    <w:p w:rsidR="008F232E" w:rsidRDefault="008F232E" w:rsidP="008F232E"/>
    <w:p w:rsidR="008F232E" w:rsidRDefault="008F232E" w:rsidP="008F232E">
      <w:pPr>
        <w:pStyle w:val="ListParagraph"/>
        <w:numPr>
          <w:ilvl w:val="0"/>
          <w:numId w:val="2"/>
        </w:numPr>
      </w:pPr>
      <w:r>
        <w:t>What 3 things</w:t>
      </w:r>
      <w:r w:rsidR="00D07131">
        <w:t xml:space="preserve"> increase</w:t>
      </w:r>
      <w:r>
        <w:t xml:space="preserve"> an organism</w:t>
      </w:r>
      <w:r w:rsidR="00D07131">
        <w:t>s chance to</w:t>
      </w:r>
      <w:r>
        <w:t xml:space="preserve"> be fossilized?</w:t>
      </w:r>
    </w:p>
    <w:p w:rsidR="008F232E" w:rsidRDefault="008F232E" w:rsidP="008F232E">
      <w:pPr>
        <w:pStyle w:val="ListParagraph"/>
      </w:pPr>
      <w:proofErr w:type="gramStart"/>
      <w:r>
        <w:t>i</w:t>
      </w:r>
      <w:proofErr w:type="gramEnd"/>
      <w:r>
        <w:t>.</w:t>
      </w:r>
    </w:p>
    <w:p w:rsidR="008F232E" w:rsidRDefault="008F232E" w:rsidP="008F232E">
      <w:r>
        <w:tab/>
      </w:r>
      <w:proofErr w:type="gramStart"/>
      <w:r>
        <w:t>ii</w:t>
      </w:r>
      <w:proofErr w:type="gramEnd"/>
      <w:r>
        <w:t>.</w:t>
      </w:r>
    </w:p>
    <w:p w:rsidR="008F232E" w:rsidRDefault="008F232E" w:rsidP="008F232E">
      <w:pPr>
        <w:pStyle w:val="ListParagraph"/>
      </w:pPr>
      <w:proofErr w:type="gramStart"/>
      <w:r>
        <w:t>iii</w:t>
      </w:r>
      <w:proofErr w:type="gramEnd"/>
      <w:r>
        <w:t xml:space="preserve">. </w:t>
      </w:r>
      <w:r w:rsidR="000B1837">
        <w:br/>
      </w:r>
    </w:p>
    <w:p w:rsidR="008F232E" w:rsidRDefault="008F232E" w:rsidP="008F232E">
      <w:pPr>
        <w:pStyle w:val="ListParagraph"/>
        <w:numPr>
          <w:ilvl w:val="0"/>
          <w:numId w:val="2"/>
        </w:numPr>
      </w:pPr>
      <w:r>
        <w:t>What is an index fossil?</w:t>
      </w:r>
    </w:p>
    <w:p w:rsidR="008F232E" w:rsidRDefault="008F232E" w:rsidP="008F232E"/>
    <w:p w:rsidR="008F232E" w:rsidRPr="008F232E" w:rsidRDefault="008F232E" w:rsidP="008F232E">
      <w:pPr>
        <w:pStyle w:val="ListParagraph"/>
        <w:numPr>
          <w:ilvl w:val="0"/>
          <w:numId w:val="2"/>
        </w:numPr>
      </w:pPr>
      <w:r>
        <w:t xml:space="preserve">What are the 4 criteria needed for something to be considered an index fossil? </w:t>
      </w:r>
    </w:p>
    <w:p w:rsidR="008F232E" w:rsidRDefault="008F232E" w:rsidP="008F232E">
      <w:pPr>
        <w:pStyle w:val="ListParagraph"/>
      </w:pPr>
      <w:proofErr w:type="gramStart"/>
      <w:r>
        <w:t>i</w:t>
      </w:r>
      <w:proofErr w:type="gramEnd"/>
      <w:r>
        <w:t>.</w:t>
      </w:r>
    </w:p>
    <w:p w:rsidR="008F232E" w:rsidRDefault="008F232E" w:rsidP="008F232E">
      <w:r>
        <w:tab/>
      </w:r>
      <w:proofErr w:type="gramStart"/>
      <w:r>
        <w:t>ii</w:t>
      </w:r>
      <w:proofErr w:type="gramEnd"/>
      <w:r>
        <w:t>.</w:t>
      </w:r>
    </w:p>
    <w:p w:rsidR="008F232E" w:rsidRDefault="008F232E" w:rsidP="008F232E">
      <w:pPr>
        <w:pStyle w:val="ListParagraph"/>
      </w:pPr>
      <w:proofErr w:type="gramStart"/>
      <w:r>
        <w:t>iii</w:t>
      </w:r>
      <w:proofErr w:type="gramEnd"/>
      <w:r>
        <w:t xml:space="preserve">. </w:t>
      </w:r>
    </w:p>
    <w:p w:rsidR="008F232E" w:rsidRDefault="008F232E" w:rsidP="008F232E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iv</w:t>
      </w:r>
      <w:proofErr w:type="gramEnd"/>
      <w:r>
        <w:rPr>
          <w:sz w:val="24"/>
        </w:rPr>
        <w:t xml:space="preserve">. </w:t>
      </w:r>
    </w:p>
    <w:p w:rsidR="008F232E" w:rsidRDefault="008F232E" w:rsidP="008F232E">
      <w:pPr>
        <w:rPr>
          <w:sz w:val="24"/>
        </w:rPr>
      </w:pPr>
    </w:p>
    <w:p w:rsidR="008F232E" w:rsidRDefault="008F232E" w:rsidP="008F232E">
      <w:pPr>
        <w:rPr>
          <w:sz w:val="24"/>
        </w:rPr>
      </w:pPr>
      <w:r>
        <w:rPr>
          <w:sz w:val="24"/>
        </w:rPr>
        <w:lastRenderedPageBreak/>
        <w:t>Procedure:</w:t>
      </w:r>
    </w:p>
    <w:p w:rsidR="008F232E" w:rsidRDefault="008F232E" w:rsidP="008F23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Examine the fossils found at your table.</w:t>
      </w:r>
    </w:p>
    <w:p w:rsidR="008F232E" w:rsidRDefault="00EF2FD3" w:rsidP="008F23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where the Fossils are located on the chart entitled “Fossils and Geologic Time”</w:t>
      </w:r>
    </w:p>
    <w:p w:rsidR="00EF2FD3" w:rsidRDefault="00EF2FD3" w:rsidP="008F23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Record the </w:t>
      </w:r>
      <w:r w:rsidR="006B1D1C">
        <w:rPr>
          <w:sz w:val="24"/>
        </w:rPr>
        <w:t>period &amp;</w:t>
      </w:r>
      <w:r>
        <w:rPr>
          <w:sz w:val="24"/>
        </w:rPr>
        <w:t xml:space="preserve"> era for that fossil in your data table. </w:t>
      </w:r>
    </w:p>
    <w:p w:rsidR="00EF2FD3" w:rsidRDefault="00EF2FD3" w:rsidP="008F23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Using the “Fossils and Geologic Time” chart include 1 interesting/major event that occurred in the same time period. Record this event in your data table.</w:t>
      </w:r>
    </w:p>
    <w:p w:rsidR="00EF2FD3" w:rsidRDefault="00EF2FD3" w:rsidP="008F23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Using the “Fossils and Geologi</w:t>
      </w:r>
      <w:r w:rsidR="006B1D1C">
        <w:rPr>
          <w:sz w:val="24"/>
        </w:rPr>
        <w:t xml:space="preserve">c Time” chart find and record 1 </w:t>
      </w:r>
      <w:r>
        <w:rPr>
          <w:sz w:val="24"/>
        </w:rPr>
        <w:t xml:space="preserve">other organism that </w:t>
      </w:r>
      <w:bookmarkStart w:id="0" w:name="_GoBack"/>
      <w:bookmarkEnd w:id="0"/>
      <w:r w:rsidR="006B1D1C">
        <w:rPr>
          <w:sz w:val="24"/>
        </w:rPr>
        <w:t>was</w:t>
      </w:r>
      <w:r>
        <w:rPr>
          <w:sz w:val="24"/>
        </w:rPr>
        <w:t xml:space="preserve"> around at this time. </w:t>
      </w:r>
    </w:p>
    <w:p w:rsidR="00EF2FD3" w:rsidRDefault="00EF2FD3" w:rsidP="008F23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Repeat steps 1-5 for the other 4 fossils at your table.</w:t>
      </w:r>
    </w:p>
    <w:p w:rsidR="00EF2FD3" w:rsidRDefault="00EF2FD3" w:rsidP="008F23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Once you are signaled to, switch tables and repeat steps 1-6 for the fossils found at each station. </w:t>
      </w:r>
    </w:p>
    <w:p w:rsidR="00EF2FD3" w:rsidRDefault="00EF2FD3" w:rsidP="00EF2FD3">
      <w:pPr>
        <w:pStyle w:val="ListParagraph"/>
        <w:rPr>
          <w:sz w:val="24"/>
        </w:rPr>
      </w:pPr>
    </w:p>
    <w:p w:rsidR="00EF2FD3" w:rsidRDefault="00EF2FD3" w:rsidP="00EF2FD3">
      <w:pPr>
        <w:pStyle w:val="ListParagraph"/>
        <w:rPr>
          <w:sz w:val="24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02"/>
        <w:gridCol w:w="2003"/>
        <w:gridCol w:w="2002"/>
        <w:gridCol w:w="2003"/>
      </w:tblGrid>
      <w:tr w:rsidR="000B1837" w:rsidTr="000B1837">
        <w:trPr>
          <w:trHeight w:val="775"/>
        </w:trPr>
        <w:tc>
          <w:tcPr>
            <w:tcW w:w="2250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Fossil Name</w:t>
            </w:r>
          </w:p>
        </w:tc>
        <w:tc>
          <w:tcPr>
            <w:tcW w:w="2002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Period</w:t>
            </w:r>
          </w:p>
        </w:tc>
        <w:tc>
          <w:tcPr>
            <w:tcW w:w="2003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Era</w:t>
            </w:r>
          </w:p>
        </w:tc>
        <w:tc>
          <w:tcPr>
            <w:tcW w:w="2002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Major Event</w:t>
            </w:r>
          </w:p>
        </w:tc>
        <w:tc>
          <w:tcPr>
            <w:tcW w:w="2003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Other Organism</w:t>
            </w:r>
          </w:p>
        </w:tc>
      </w:tr>
      <w:tr w:rsidR="000B1837" w:rsidTr="000B1837">
        <w:trPr>
          <w:trHeight w:val="1153"/>
        </w:trPr>
        <w:tc>
          <w:tcPr>
            <w:tcW w:w="2250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397"/>
        </w:trPr>
        <w:tc>
          <w:tcPr>
            <w:tcW w:w="2250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378"/>
        </w:trPr>
        <w:tc>
          <w:tcPr>
            <w:tcW w:w="2250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088"/>
        </w:trPr>
        <w:tc>
          <w:tcPr>
            <w:tcW w:w="2250" w:type="dxa"/>
          </w:tcPr>
          <w:p w:rsidR="000B1837" w:rsidRDefault="000B1837" w:rsidP="00EF2FD3">
            <w:pPr>
              <w:pStyle w:val="ListParagraph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335"/>
        </w:trPr>
        <w:tc>
          <w:tcPr>
            <w:tcW w:w="2250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110"/>
        </w:trPr>
        <w:tc>
          <w:tcPr>
            <w:tcW w:w="2250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710"/>
        </w:trPr>
        <w:tc>
          <w:tcPr>
            <w:tcW w:w="2250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lastRenderedPageBreak/>
              <w:t>Fossil Name</w:t>
            </w:r>
          </w:p>
        </w:tc>
        <w:tc>
          <w:tcPr>
            <w:tcW w:w="2002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Period</w:t>
            </w:r>
          </w:p>
        </w:tc>
        <w:tc>
          <w:tcPr>
            <w:tcW w:w="2003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Era</w:t>
            </w:r>
          </w:p>
        </w:tc>
        <w:tc>
          <w:tcPr>
            <w:tcW w:w="2002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Major Event</w:t>
            </w:r>
          </w:p>
        </w:tc>
        <w:tc>
          <w:tcPr>
            <w:tcW w:w="2003" w:type="dxa"/>
            <w:vAlign w:val="center"/>
          </w:tcPr>
          <w:p w:rsidR="000B1837" w:rsidRPr="000B1837" w:rsidRDefault="000B1837" w:rsidP="000B1837">
            <w:pPr>
              <w:pStyle w:val="ListParagraph"/>
              <w:ind w:left="0"/>
              <w:jc w:val="center"/>
              <w:rPr>
                <w:b/>
                <w:sz w:val="24"/>
                <w:u w:val="single"/>
              </w:rPr>
            </w:pPr>
            <w:r w:rsidRPr="000B1837">
              <w:rPr>
                <w:b/>
                <w:sz w:val="24"/>
                <w:u w:val="single"/>
              </w:rPr>
              <w:t>Other Organism</w:t>
            </w:r>
          </w:p>
        </w:tc>
      </w:tr>
      <w:tr w:rsidR="000B1837" w:rsidTr="000B1837">
        <w:trPr>
          <w:trHeight w:val="1380"/>
        </w:trPr>
        <w:tc>
          <w:tcPr>
            <w:tcW w:w="2250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095"/>
        </w:trPr>
        <w:tc>
          <w:tcPr>
            <w:tcW w:w="2250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  <w:p w:rsidR="000B1837" w:rsidRPr="00EF2FD3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  <w:p w:rsidR="000B1837" w:rsidRPr="00EF2FD3" w:rsidRDefault="000B1837" w:rsidP="00EF2FD3">
            <w:p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140"/>
        </w:trPr>
        <w:tc>
          <w:tcPr>
            <w:tcW w:w="2250" w:type="dxa"/>
          </w:tcPr>
          <w:p w:rsidR="000B1837" w:rsidRDefault="000B1837" w:rsidP="00EF2FD3">
            <w:pPr>
              <w:rPr>
                <w:sz w:val="24"/>
              </w:rPr>
            </w:pPr>
          </w:p>
          <w:p w:rsidR="000B1837" w:rsidRPr="00EF2FD3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990"/>
        </w:trPr>
        <w:tc>
          <w:tcPr>
            <w:tcW w:w="2250" w:type="dxa"/>
          </w:tcPr>
          <w:p w:rsidR="000B1837" w:rsidRDefault="000B1837" w:rsidP="00EF2FD3">
            <w:pPr>
              <w:rPr>
                <w:sz w:val="24"/>
              </w:rPr>
            </w:pPr>
          </w:p>
          <w:p w:rsidR="000B1837" w:rsidRPr="00EF2FD3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050"/>
        </w:trPr>
        <w:tc>
          <w:tcPr>
            <w:tcW w:w="2250" w:type="dxa"/>
          </w:tcPr>
          <w:p w:rsidR="000B1837" w:rsidRDefault="000B1837" w:rsidP="00EF2FD3">
            <w:pPr>
              <w:rPr>
                <w:sz w:val="24"/>
              </w:rPr>
            </w:pPr>
          </w:p>
          <w:p w:rsidR="000B1837" w:rsidRPr="00EF2FD3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215"/>
        </w:trPr>
        <w:tc>
          <w:tcPr>
            <w:tcW w:w="2250" w:type="dxa"/>
          </w:tcPr>
          <w:p w:rsidR="000B1837" w:rsidRDefault="000B1837" w:rsidP="00EF2FD3">
            <w:pPr>
              <w:rPr>
                <w:sz w:val="24"/>
              </w:rPr>
            </w:pPr>
          </w:p>
          <w:p w:rsidR="000B1837" w:rsidRPr="00EF2FD3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245"/>
        </w:trPr>
        <w:tc>
          <w:tcPr>
            <w:tcW w:w="2250" w:type="dxa"/>
          </w:tcPr>
          <w:p w:rsidR="000B1837" w:rsidRDefault="000B1837" w:rsidP="00EF2FD3">
            <w:p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  <w:p w:rsidR="000B1837" w:rsidRPr="00EF2FD3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140"/>
        </w:trPr>
        <w:tc>
          <w:tcPr>
            <w:tcW w:w="2250" w:type="dxa"/>
          </w:tcPr>
          <w:p w:rsidR="000B1837" w:rsidRDefault="000B1837" w:rsidP="00EF2FD3">
            <w:pPr>
              <w:rPr>
                <w:sz w:val="24"/>
              </w:rPr>
            </w:pPr>
          </w:p>
          <w:p w:rsidR="000B1837" w:rsidRPr="00EF2FD3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  <w:tr w:rsidR="000B1837" w:rsidTr="000B1837">
        <w:trPr>
          <w:trHeight w:val="1335"/>
        </w:trPr>
        <w:tc>
          <w:tcPr>
            <w:tcW w:w="2250" w:type="dxa"/>
          </w:tcPr>
          <w:p w:rsidR="000B1837" w:rsidRDefault="000B1837" w:rsidP="00EF2FD3">
            <w:pPr>
              <w:rPr>
                <w:sz w:val="24"/>
              </w:rPr>
            </w:pPr>
          </w:p>
          <w:p w:rsidR="000B1837" w:rsidRPr="00EF2FD3" w:rsidRDefault="000B1837" w:rsidP="00EF2FD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F2FD3">
              <w:rPr>
                <w:sz w:val="24"/>
              </w:rPr>
              <w:t xml:space="preserve"> </w:t>
            </w:r>
          </w:p>
          <w:p w:rsidR="000B1837" w:rsidRDefault="000B1837" w:rsidP="00EF2FD3">
            <w:p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  <w:p w:rsidR="000B1837" w:rsidRDefault="000B1837" w:rsidP="00EF2FD3">
            <w:pPr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03" w:type="dxa"/>
          </w:tcPr>
          <w:p w:rsidR="000B1837" w:rsidRDefault="000B1837" w:rsidP="00EF2FD3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EF2FD3" w:rsidRDefault="00EF2FD3" w:rsidP="00EF2FD3">
      <w:pPr>
        <w:pStyle w:val="ListParagraph"/>
        <w:rPr>
          <w:sz w:val="24"/>
        </w:rPr>
      </w:pPr>
    </w:p>
    <w:p w:rsidR="00431CFC" w:rsidRDefault="00431CFC" w:rsidP="00431CFC">
      <w:pPr>
        <w:pStyle w:val="ListParagraph"/>
        <w:ind w:left="0"/>
        <w:rPr>
          <w:sz w:val="24"/>
        </w:rPr>
      </w:pPr>
    </w:p>
    <w:p w:rsidR="00431CFC" w:rsidRPr="00C867B8" w:rsidRDefault="000B1837" w:rsidP="00431CFC">
      <w:pPr>
        <w:pStyle w:val="ListParagraph"/>
        <w:ind w:left="0"/>
        <w:rPr>
          <w:sz w:val="24"/>
          <w:u w:val="single"/>
        </w:rPr>
      </w:pPr>
      <w:r>
        <w:rPr>
          <w:sz w:val="24"/>
          <w:u w:val="single"/>
        </w:rPr>
        <w:lastRenderedPageBreak/>
        <w:t>Post-</w:t>
      </w:r>
      <w:r w:rsidR="00431CFC" w:rsidRPr="00C867B8">
        <w:rPr>
          <w:sz w:val="24"/>
          <w:u w:val="single"/>
        </w:rPr>
        <w:t xml:space="preserve">Lab Questions: </w:t>
      </w:r>
    </w:p>
    <w:p w:rsidR="00431CFC" w:rsidRDefault="00431CFC" w:rsidP="00431CF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What are the main divisions of the geologic time scale? </w:t>
      </w:r>
    </w:p>
    <w:p w:rsidR="00431CFC" w:rsidRDefault="00431CFC" w:rsidP="00431CFC">
      <w:pPr>
        <w:rPr>
          <w:sz w:val="24"/>
        </w:rPr>
      </w:pPr>
    </w:p>
    <w:p w:rsidR="00431CFC" w:rsidRDefault="000B1837" w:rsidP="00431CF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List 3 fossils from</w:t>
      </w:r>
      <w:r w:rsidR="00431CFC">
        <w:rPr>
          <w:sz w:val="24"/>
        </w:rPr>
        <w:t xml:space="preserve"> the Paleozoic Era.  </w:t>
      </w:r>
    </w:p>
    <w:p w:rsidR="00431CFC" w:rsidRDefault="00431CFC" w:rsidP="00431CFC">
      <w:pPr>
        <w:pStyle w:val="ListParagraph"/>
        <w:rPr>
          <w:sz w:val="24"/>
        </w:rPr>
      </w:pPr>
    </w:p>
    <w:p w:rsidR="00431CFC" w:rsidRDefault="00431CFC" w:rsidP="00431CFC">
      <w:pPr>
        <w:pStyle w:val="ListParagraph"/>
        <w:rPr>
          <w:sz w:val="24"/>
        </w:rPr>
      </w:pPr>
    </w:p>
    <w:p w:rsidR="00431CFC" w:rsidRPr="00431CFC" w:rsidRDefault="00431CFC" w:rsidP="00431CFC">
      <w:pPr>
        <w:pStyle w:val="ListParagraph"/>
        <w:rPr>
          <w:sz w:val="24"/>
        </w:rPr>
      </w:pPr>
    </w:p>
    <w:p w:rsidR="00431CFC" w:rsidRDefault="000B1837" w:rsidP="00431CF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List 3 fossils from the </w:t>
      </w:r>
      <w:r w:rsidR="00431CFC">
        <w:rPr>
          <w:sz w:val="24"/>
        </w:rPr>
        <w:t>Mes</w:t>
      </w:r>
      <w:r w:rsidR="00431CFC" w:rsidRPr="00431CFC">
        <w:rPr>
          <w:sz w:val="24"/>
        </w:rPr>
        <w:t xml:space="preserve">ozoic Era.  </w:t>
      </w:r>
    </w:p>
    <w:p w:rsidR="00431CFC" w:rsidRDefault="00431CFC" w:rsidP="00431CFC">
      <w:pPr>
        <w:pStyle w:val="ListParagraph"/>
        <w:rPr>
          <w:sz w:val="24"/>
        </w:rPr>
      </w:pPr>
    </w:p>
    <w:p w:rsidR="00431CFC" w:rsidRDefault="00431CFC" w:rsidP="00431CFC">
      <w:pPr>
        <w:pStyle w:val="ListParagraph"/>
        <w:rPr>
          <w:sz w:val="24"/>
        </w:rPr>
      </w:pPr>
    </w:p>
    <w:p w:rsidR="00431CFC" w:rsidRDefault="00431CFC" w:rsidP="00431CFC">
      <w:pPr>
        <w:pStyle w:val="ListParagraph"/>
        <w:rPr>
          <w:sz w:val="24"/>
        </w:rPr>
      </w:pPr>
    </w:p>
    <w:p w:rsidR="00431CFC" w:rsidRPr="00431CFC" w:rsidRDefault="00431CFC" w:rsidP="00431CFC">
      <w:pPr>
        <w:pStyle w:val="ListParagraph"/>
        <w:rPr>
          <w:sz w:val="24"/>
        </w:rPr>
      </w:pPr>
    </w:p>
    <w:p w:rsidR="00431CFC" w:rsidRPr="00431CFC" w:rsidRDefault="000B1837" w:rsidP="00431CF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List 3 fossils from the </w:t>
      </w:r>
      <w:r w:rsidR="00431CFC">
        <w:rPr>
          <w:sz w:val="24"/>
        </w:rPr>
        <w:t>Cen</w:t>
      </w:r>
      <w:r w:rsidR="00431CFC" w:rsidRPr="00431CFC">
        <w:rPr>
          <w:sz w:val="24"/>
        </w:rPr>
        <w:t xml:space="preserve">ozoic Era.  </w:t>
      </w:r>
    </w:p>
    <w:p w:rsidR="00431CFC" w:rsidRDefault="00431CFC" w:rsidP="00431CFC">
      <w:pPr>
        <w:pStyle w:val="ListParagraph"/>
        <w:rPr>
          <w:sz w:val="24"/>
        </w:rPr>
      </w:pPr>
    </w:p>
    <w:p w:rsidR="00431CFC" w:rsidRDefault="00431CFC" w:rsidP="00431CFC">
      <w:pPr>
        <w:pStyle w:val="ListParagraph"/>
        <w:rPr>
          <w:sz w:val="24"/>
        </w:rPr>
      </w:pPr>
    </w:p>
    <w:p w:rsidR="00431CFC" w:rsidRDefault="00431CFC" w:rsidP="00431CFC">
      <w:pPr>
        <w:pStyle w:val="ListParagraph"/>
        <w:rPr>
          <w:sz w:val="24"/>
        </w:rPr>
      </w:pPr>
    </w:p>
    <w:p w:rsidR="00431CFC" w:rsidRDefault="00431CFC" w:rsidP="00431CF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period is referred to as the age of the dinosaurs? </w:t>
      </w:r>
      <w:r w:rsidR="00C867B8">
        <w:rPr>
          <w:sz w:val="24"/>
        </w:rPr>
        <w:t xml:space="preserve">Why? </w:t>
      </w:r>
    </w:p>
    <w:p w:rsidR="00C867B8" w:rsidRDefault="00C867B8" w:rsidP="00C867B8">
      <w:pPr>
        <w:rPr>
          <w:sz w:val="24"/>
        </w:rPr>
      </w:pPr>
    </w:p>
    <w:p w:rsidR="00C867B8" w:rsidRDefault="00C867B8" w:rsidP="00C867B8">
      <w:pPr>
        <w:rPr>
          <w:sz w:val="24"/>
        </w:rPr>
      </w:pPr>
    </w:p>
    <w:p w:rsidR="00C867B8" w:rsidRDefault="00C867B8" w:rsidP="00C867B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period is referred to as the age of the mammals? Why?</w:t>
      </w:r>
    </w:p>
    <w:p w:rsidR="00C867B8" w:rsidRDefault="00C867B8" w:rsidP="00C867B8">
      <w:pPr>
        <w:pStyle w:val="ListParagraph"/>
        <w:rPr>
          <w:sz w:val="24"/>
        </w:rPr>
      </w:pPr>
    </w:p>
    <w:p w:rsidR="00C867B8" w:rsidRDefault="00C867B8" w:rsidP="00C867B8">
      <w:pPr>
        <w:pStyle w:val="ListParagraph"/>
        <w:rPr>
          <w:sz w:val="24"/>
        </w:rPr>
      </w:pPr>
    </w:p>
    <w:p w:rsidR="00C867B8" w:rsidRDefault="00C867B8" w:rsidP="00C867B8">
      <w:pPr>
        <w:pStyle w:val="ListParagraph"/>
        <w:rPr>
          <w:sz w:val="24"/>
        </w:rPr>
      </w:pPr>
    </w:p>
    <w:p w:rsidR="00C867B8" w:rsidRDefault="00C867B8" w:rsidP="00C867B8">
      <w:pPr>
        <w:pStyle w:val="ListParagraph"/>
        <w:rPr>
          <w:sz w:val="24"/>
        </w:rPr>
      </w:pPr>
    </w:p>
    <w:p w:rsidR="00C867B8" w:rsidRDefault="00C867B8" w:rsidP="00C867B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Compare and Contrast organisms found during the Cambrian period with those found during the Quaternary Period. </w:t>
      </w:r>
    </w:p>
    <w:p w:rsidR="00C867B8" w:rsidRDefault="00C867B8" w:rsidP="00C867B8">
      <w:pPr>
        <w:pStyle w:val="ListParagraph"/>
        <w:rPr>
          <w:sz w:val="24"/>
        </w:rPr>
      </w:pPr>
    </w:p>
    <w:p w:rsidR="00C867B8" w:rsidRDefault="00C867B8" w:rsidP="00C867B8">
      <w:pPr>
        <w:pStyle w:val="ListParagraph"/>
        <w:rPr>
          <w:sz w:val="24"/>
        </w:rPr>
      </w:pPr>
    </w:p>
    <w:p w:rsidR="00C867B8" w:rsidRPr="00C867B8" w:rsidRDefault="00C867B8" w:rsidP="00C867B8">
      <w:pPr>
        <w:rPr>
          <w:sz w:val="24"/>
        </w:rPr>
      </w:pPr>
    </w:p>
    <w:p w:rsidR="00C867B8" w:rsidRPr="00C867B8" w:rsidRDefault="00C867B8" w:rsidP="00C867B8">
      <w:pPr>
        <w:rPr>
          <w:sz w:val="24"/>
        </w:rPr>
      </w:pPr>
    </w:p>
    <w:p w:rsidR="00C867B8" w:rsidRPr="00325561" w:rsidRDefault="00325561" w:rsidP="0032556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are </w:t>
      </w:r>
      <w:r w:rsidR="000B1837">
        <w:rPr>
          <w:sz w:val="24"/>
        </w:rPr>
        <w:t>two</w:t>
      </w:r>
      <w:r>
        <w:rPr>
          <w:sz w:val="24"/>
        </w:rPr>
        <w:t xml:space="preserve"> changes that</w:t>
      </w:r>
      <w:r w:rsidR="000B1837">
        <w:rPr>
          <w:sz w:val="24"/>
        </w:rPr>
        <w:t xml:space="preserve"> can</w:t>
      </w:r>
      <w:r>
        <w:rPr>
          <w:sz w:val="24"/>
        </w:rPr>
        <w:t xml:space="preserve"> force us to switch </w:t>
      </w:r>
      <w:r w:rsidRPr="000B1837">
        <w:rPr>
          <w:b/>
          <w:sz w:val="24"/>
          <w:u w:val="single"/>
        </w:rPr>
        <w:t>eras</w:t>
      </w:r>
      <w:r>
        <w:rPr>
          <w:sz w:val="24"/>
        </w:rPr>
        <w:t xml:space="preserve">? Provide an example of each from the chart.  </w:t>
      </w:r>
    </w:p>
    <w:p w:rsidR="00C867B8" w:rsidRPr="00C867B8" w:rsidRDefault="00C867B8" w:rsidP="00C867B8">
      <w:pPr>
        <w:rPr>
          <w:sz w:val="24"/>
        </w:rPr>
      </w:pPr>
    </w:p>
    <w:sectPr w:rsidR="00C867B8" w:rsidRPr="00C8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6B7"/>
    <w:multiLevelType w:val="hybridMultilevel"/>
    <w:tmpl w:val="33FE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69D2"/>
    <w:multiLevelType w:val="hybridMultilevel"/>
    <w:tmpl w:val="E09A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11E1"/>
    <w:multiLevelType w:val="hybridMultilevel"/>
    <w:tmpl w:val="37D8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1FC"/>
    <w:multiLevelType w:val="hybridMultilevel"/>
    <w:tmpl w:val="D204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1B2"/>
    <w:multiLevelType w:val="hybridMultilevel"/>
    <w:tmpl w:val="39A26956"/>
    <w:lvl w:ilvl="0" w:tplc="814015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E998">
      <w:start w:val="30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C28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CCA4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DA16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B20D2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092BB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2E0AD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74AD6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E"/>
    <w:rsid w:val="000B1837"/>
    <w:rsid w:val="00210D17"/>
    <w:rsid w:val="00325561"/>
    <w:rsid w:val="00431CFC"/>
    <w:rsid w:val="00502075"/>
    <w:rsid w:val="006B1D1C"/>
    <w:rsid w:val="008F232E"/>
    <w:rsid w:val="00BA0E61"/>
    <w:rsid w:val="00C867B8"/>
    <w:rsid w:val="00D07131"/>
    <w:rsid w:val="00E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32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32E"/>
    <w:pPr>
      <w:ind w:left="720"/>
      <w:contextualSpacing/>
    </w:pPr>
  </w:style>
  <w:style w:type="table" w:styleId="TableGrid">
    <w:name w:val="Table Grid"/>
    <w:basedOn w:val="TableNormal"/>
    <w:uiPriority w:val="59"/>
    <w:rsid w:val="00EF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32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32E"/>
    <w:pPr>
      <w:ind w:left="720"/>
      <w:contextualSpacing/>
    </w:pPr>
  </w:style>
  <w:style w:type="table" w:styleId="TableGrid">
    <w:name w:val="Table Grid"/>
    <w:basedOn w:val="TableNormal"/>
    <w:uiPriority w:val="59"/>
    <w:rsid w:val="00EF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4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8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28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72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486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7B95-0956-4115-8B21-C3F356E5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2017-02-09T15:29:00Z</dcterms:created>
  <dcterms:modified xsi:type="dcterms:W3CDTF">2017-02-09T15:34:00Z</dcterms:modified>
</cp:coreProperties>
</file>